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31A" w:rsidRPr="00531430" w:rsidRDefault="0036431A" w:rsidP="0036431A">
      <w:pPr>
        <w:spacing w:after="150" w:line="240" w:lineRule="auto"/>
        <w:outlineLvl w:val="1"/>
        <w:rPr>
          <w:rFonts w:ascii="Helvetica" w:eastAsia="Times New Roman" w:hAnsi="Helvetica" w:cs="Helvetica"/>
          <w:b/>
          <w:bCs/>
          <w:color w:val="333333"/>
          <w:kern w:val="36"/>
          <w:sz w:val="36"/>
          <w:szCs w:val="36"/>
          <w:lang w:eastAsia="ru-RU"/>
        </w:rPr>
      </w:pPr>
      <w:r w:rsidRPr="00531430">
        <w:rPr>
          <w:rFonts w:ascii="Helvetica" w:eastAsia="Times New Roman" w:hAnsi="Helvetica" w:cs="Helvetica"/>
          <w:b/>
          <w:bCs/>
          <w:color w:val="333333"/>
          <w:kern w:val="36"/>
          <w:sz w:val="36"/>
          <w:szCs w:val="36"/>
          <w:lang w:eastAsia="ru-RU"/>
        </w:rPr>
        <w:t>Монтаж укладка террасной доски из лиственницы</w:t>
      </w:r>
    </w:p>
    <w:p w:rsidR="0036431A" w:rsidRPr="008759AE" w:rsidRDefault="0036431A" w:rsidP="0036431A">
      <w:pPr>
        <w:spacing w:after="0" w:line="240" w:lineRule="auto"/>
        <w:jc w:val="center"/>
        <w:rPr>
          <w:rFonts w:ascii="Helvetica" w:eastAsia="Times New Roman" w:hAnsi="Helvetica" w:cs="Helvetica"/>
          <w:color w:val="333333"/>
          <w:sz w:val="23"/>
          <w:szCs w:val="23"/>
          <w:lang w:eastAsia="ru-RU"/>
        </w:rPr>
      </w:pPr>
      <w:r w:rsidRPr="008759AE">
        <w:rPr>
          <w:rFonts w:ascii="Helvetica" w:eastAsia="Times New Roman" w:hAnsi="Helvetica" w:cs="Helvetica"/>
          <w:noProof/>
          <w:color w:val="333333"/>
          <w:sz w:val="23"/>
          <w:szCs w:val="23"/>
          <w:lang w:eastAsia="ru-RU"/>
        </w:rPr>
        <w:drawing>
          <wp:inline distT="0" distB="0" distL="0" distR="0" wp14:anchorId="70D736AD" wp14:editId="0B598522">
            <wp:extent cx="4619625" cy="2857500"/>
            <wp:effectExtent l="0" t="0" r="9525" b="0"/>
            <wp:docPr id="5" name="Рисунок 5" descr="Монтаж укладка террасной доски из  лиственни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нтаж укладка террасной доски из  лиственниц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9625" cy="2857500"/>
                    </a:xfrm>
                    <a:prstGeom prst="rect">
                      <a:avLst/>
                    </a:prstGeom>
                    <a:noFill/>
                    <a:ln>
                      <a:noFill/>
                    </a:ln>
                  </pic:spPr>
                </pic:pic>
              </a:graphicData>
            </a:graphic>
          </wp:inline>
        </w:drawing>
      </w:r>
    </w:p>
    <w:p w:rsidR="0036431A" w:rsidRPr="00531430" w:rsidRDefault="0036431A" w:rsidP="0036431A">
      <w:pPr>
        <w:spacing w:before="100" w:beforeAutospacing="1" w:after="100" w:afterAutospacing="1" w:line="240" w:lineRule="auto"/>
        <w:jc w:val="center"/>
        <w:rPr>
          <w:rFonts w:ascii="Helvetica" w:eastAsia="Times New Roman" w:hAnsi="Helvetica" w:cs="Helvetica"/>
          <w:b/>
          <w:color w:val="333333"/>
          <w:sz w:val="23"/>
          <w:szCs w:val="23"/>
          <w:lang w:eastAsia="ru-RU"/>
        </w:rPr>
      </w:pPr>
      <w:r w:rsidRPr="00531430">
        <w:rPr>
          <w:rFonts w:ascii="Helvetica" w:eastAsia="Times New Roman" w:hAnsi="Helvetica" w:cs="Helvetica"/>
          <w:b/>
          <w:color w:val="333333"/>
          <w:sz w:val="23"/>
          <w:szCs w:val="23"/>
          <w:lang w:eastAsia="ru-RU"/>
        </w:rPr>
        <w:t>МОНТАЖ ТЕРРАСНОЙ ДОСКИ</w:t>
      </w:r>
    </w:p>
    <w:p w:rsidR="0036431A" w:rsidRPr="00531430" w:rsidRDefault="0036431A" w:rsidP="0036431A">
      <w:pPr>
        <w:spacing w:before="100" w:beforeAutospacing="1" w:after="100" w:afterAutospacing="1" w:line="240" w:lineRule="auto"/>
        <w:rPr>
          <w:rFonts w:ascii="Helvetica" w:eastAsia="Times New Roman" w:hAnsi="Helvetica" w:cs="Helvetica"/>
          <w:color w:val="333333"/>
          <w:sz w:val="20"/>
          <w:szCs w:val="20"/>
          <w:lang w:eastAsia="ru-RU"/>
        </w:rPr>
      </w:pPr>
      <w:r w:rsidRPr="00531430">
        <w:rPr>
          <w:rFonts w:ascii="Helvetica" w:eastAsia="Times New Roman" w:hAnsi="Helvetica" w:cs="Helvetica"/>
          <w:color w:val="333333"/>
          <w:sz w:val="20"/>
          <w:szCs w:val="20"/>
          <w:lang w:eastAsia="ru-RU"/>
        </w:rPr>
        <w:t xml:space="preserve">Террасная доска из сибирской лиственницы не боится воздействия влаги, солнца, снега, ветра при условии правильного ее покрытия. </w:t>
      </w:r>
    </w:p>
    <w:p w:rsidR="0036431A" w:rsidRPr="00531430" w:rsidRDefault="0036431A" w:rsidP="0036431A">
      <w:pPr>
        <w:spacing w:before="100" w:beforeAutospacing="1" w:after="100" w:afterAutospacing="1" w:line="240" w:lineRule="auto"/>
        <w:rPr>
          <w:rFonts w:ascii="Helvetica" w:eastAsia="Times New Roman" w:hAnsi="Helvetica" w:cs="Helvetica"/>
          <w:color w:val="333333"/>
          <w:sz w:val="20"/>
          <w:szCs w:val="20"/>
          <w:lang w:eastAsia="ru-RU"/>
        </w:rPr>
      </w:pPr>
      <w:r w:rsidRPr="00531430">
        <w:rPr>
          <w:rFonts w:ascii="Helvetica" w:eastAsia="Times New Roman" w:hAnsi="Helvetica" w:cs="Helvetica"/>
          <w:color w:val="333333"/>
          <w:sz w:val="20"/>
          <w:szCs w:val="20"/>
          <w:lang w:eastAsia="ru-RU"/>
        </w:rPr>
        <w:t>  Начало монтажа террасы из лиственницы</w:t>
      </w:r>
    </w:p>
    <w:p w:rsidR="0036431A" w:rsidRPr="00531430" w:rsidRDefault="0036431A" w:rsidP="0036431A">
      <w:pPr>
        <w:spacing w:before="100" w:beforeAutospacing="1" w:after="100" w:afterAutospacing="1" w:line="240" w:lineRule="auto"/>
        <w:rPr>
          <w:rFonts w:ascii="Helvetica" w:eastAsia="Times New Roman" w:hAnsi="Helvetica" w:cs="Helvetica"/>
          <w:color w:val="333333"/>
          <w:sz w:val="20"/>
          <w:szCs w:val="20"/>
          <w:lang w:eastAsia="ru-RU"/>
        </w:rPr>
      </w:pPr>
      <w:r w:rsidRPr="00531430">
        <w:rPr>
          <w:rFonts w:ascii="Helvetica" w:eastAsia="Times New Roman" w:hAnsi="Helvetica" w:cs="Helvetica"/>
          <w:color w:val="333333"/>
          <w:sz w:val="20"/>
          <w:szCs w:val="20"/>
          <w:lang w:eastAsia="ru-RU"/>
        </w:rPr>
        <w:t xml:space="preserve">1. При сооружении </w:t>
      </w:r>
      <w:proofErr w:type="spellStart"/>
      <w:r w:rsidRPr="00531430">
        <w:rPr>
          <w:rFonts w:ascii="Helvetica" w:eastAsia="Times New Roman" w:hAnsi="Helvetica" w:cs="Helvetica"/>
          <w:color w:val="333333"/>
          <w:sz w:val="20"/>
          <w:szCs w:val="20"/>
          <w:lang w:eastAsia="ru-RU"/>
        </w:rPr>
        <w:t>грунтоприлегающей</w:t>
      </w:r>
      <w:proofErr w:type="spellEnd"/>
      <w:r w:rsidRPr="00531430">
        <w:rPr>
          <w:rFonts w:ascii="Helvetica" w:eastAsia="Times New Roman" w:hAnsi="Helvetica" w:cs="Helvetica"/>
          <w:color w:val="333333"/>
          <w:sz w:val="20"/>
          <w:szCs w:val="20"/>
          <w:lang w:eastAsia="ru-RU"/>
        </w:rPr>
        <w:t xml:space="preserve"> террасы почву тщательно утрамбовывают, делая небольшой уклон от дома, затем насыпают дренажный слой из щебня с проложенными в нем дренажными канавами. Дренаж крайне важен, поскольку именно от него будет зависеть срок жизни деревянного настила. Если основанием служит бетонная площадка, то поверх нее тоже нужно сделать дренаж. Возможна укладка лаг непосредственно на дренажную подушку, но чаще всего пользуются опорными столбиками, выполняющими роль регулируемого фундамента.</w:t>
      </w:r>
    </w:p>
    <w:p w:rsidR="0036431A" w:rsidRPr="00531430" w:rsidRDefault="0036431A" w:rsidP="0036431A">
      <w:pPr>
        <w:spacing w:before="100" w:beforeAutospacing="1" w:after="100" w:afterAutospacing="1" w:line="240" w:lineRule="auto"/>
        <w:rPr>
          <w:rFonts w:ascii="Helvetica" w:eastAsia="Times New Roman" w:hAnsi="Helvetica" w:cs="Helvetica"/>
          <w:color w:val="333333"/>
          <w:sz w:val="20"/>
          <w:szCs w:val="20"/>
          <w:lang w:eastAsia="ru-RU"/>
        </w:rPr>
      </w:pPr>
      <w:r w:rsidRPr="00531430">
        <w:rPr>
          <w:rFonts w:ascii="Helvetica" w:eastAsia="Times New Roman" w:hAnsi="Helvetica" w:cs="Helvetica"/>
          <w:color w:val="333333"/>
          <w:sz w:val="20"/>
          <w:szCs w:val="20"/>
          <w:lang w:eastAsia="ru-RU"/>
        </w:rPr>
        <w:t>2. Перед началом проведения работ, а именно непосредственным использованием террасной доски лиственницы, необходимо позволить дереву привыкнуть к новым условиям и адаптироваться к той температуре и влажности, в которой будет проводиться монтаж (акклиматизации). Для этого материал оставляют на некоторое время под навесом или на открытом пространстве.</w:t>
      </w:r>
    </w:p>
    <w:p w:rsidR="0036431A" w:rsidRPr="00531430" w:rsidRDefault="0036431A" w:rsidP="0036431A">
      <w:pPr>
        <w:spacing w:before="100" w:beforeAutospacing="1" w:after="100" w:afterAutospacing="1" w:line="240" w:lineRule="auto"/>
        <w:rPr>
          <w:rFonts w:ascii="Helvetica" w:eastAsia="Times New Roman" w:hAnsi="Helvetica" w:cs="Helvetica"/>
          <w:b/>
          <w:color w:val="333333"/>
          <w:sz w:val="20"/>
          <w:szCs w:val="20"/>
          <w:u w:val="single"/>
          <w:lang w:eastAsia="ru-RU"/>
        </w:rPr>
      </w:pPr>
      <w:r w:rsidRPr="00531430">
        <w:rPr>
          <w:rFonts w:ascii="Helvetica" w:eastAsia="Times New Roman" w:hAnsi="Helvetica" w:cs="Helvetica"/>
          <w:color w:val="333333"/>
          <w:sz w:val="20"/>
          <w:szCs w:val="20"/>
          <w:lang w:eastAsia="ru-RU"/>
        </w:rPr>
        <w:t xml:space="preserve">3. </w:t>
      </w:r>
      <w:r w:rsidRPr="00531430">
        <w:rPr>
          <w:rFonts w:ascii="Helvetica" w:eastAsia="Times New Roman" w:hAnsi="Helvetica" w:cs="Helvetica"/>
          <w:b/>
          <w:color w:val="333333"/>
          <w:sz w:val="20"/>
          <w:szCs w:val="20"/>
          <w:u w:val="single"/>
          <w:lang w:eastAsia="ru-RU"/>
        </w:rPr>
        <w:t>Монтаж доски лиственницы следует начинать после обработки всей поверхности доски защитным покрытием.</w:t>
      </w:r>
    </w:p>
    <w:p w:rsidR="0036431A" w:rsidRPr="00531430" w:rsidRDefault="0036431A" w:rsidP="0036431A">
      <w:pPr>
        <w:spacing w:before="100" w:beforeAutospacing="1" w:after="100" w:afterAutospacing="1" w:line="240" w:lineRule="auto"/>
        <w:rPr>
          <w:rFonts w:ascii="Helvetica" w:eastAsia="Times New Roman" w:hAnsi="Helvetica" w:cs="Helvetica"/>
          <w:b/>
          <w:color w:val="333333"/>
          <w:sz w:val="20"/>
          <w:szCs w:val="20"/>
          <w:u w:val="single"/>
          <w:lang w:eastAsia="ru-RU"/>
        </w:rPr>
      </w:pPr>
      <w:r w:rsidRPr="00531430">
        <w:rPr>
          <w:rFonts w:ascii="Helvetica" w:eastAsia="Times New Roman" w:hAnsi="Helvetica" w:cs="Helvetica"/>
          <w:b/>
          <w:color w:val="333333"/>
          <w:sz w:val="20"/>
          <w:szCs w:val="20"/>
          <w:u w:val="single"/>
          <w:lang w:eastAsia="ru-RU"/>
        </w:rPr>
        <w:t>Обработку проводят с обеих(четырех) сторон доски, чтобы не произошло выгибание доски, и она не деформировалась (односторонняя обработка приводит к выгибанию доски «лодочкой»).</w:t>
      </w:r>
    </w:p>
    <w:p w:rsidR="0036431A" w:rsidRPr="00531430" w:rsidRDefault="0036431A" w:rsidP="0036431A">
      <w:pPr>
        <w:spacing w:before="100" w:beforeAutospacing="1" w:after="100" w:afterAutospacing="1" w:line="240" w:lineRule="auto"/>
        <w:rPr>
          <w:rFonts w:ascii="Helvetica" w:eastAsia="Times New Roman" w:hAnsi="Helvetica" w:cs="Helvetica"/>
          <w:color w:val="333333"/>
          <w:sz w:val="20"/>
          <w:szCs w:val="20"/>
          <w:lang w:eastAsia="ru-RU"/>
        </w:rPr>
      </w:pPr>
      <w:r w:rsidRPr="00531430">
        <w:rPr>
          <w:rFonts w:ascii="Helvetica" w:eastAsia="Times New Roman" w:hAnsi="Helvetica" w:cs="Helvetica"/>
          <w:color w:val="333333"/>
          <w:sz w:val="20"/>
          <w:szCs w:val="20"/>
          <w:lang w:eastAsia="ru-RU"/>
        </w:rPr>
        <w:t>После торцевого запила доски лиственницы свежий срез следует немедленно обработать пропитывающим защитным составом.</w:t>
      </w:r>
    </w:p>
    <w:p w:rsidR="0036431A" w:rsidRPr="00531430" w:rsidRDefault="0036431A" w:rsidP="0036431A">
      <w:pPr>
        <w:spacing w:before="100" w:beforeAutospacing="1" w:after="100" w:afterAutospacing="1" w:line="240" w:lineRule="auto"/>
        <w:rPr>
          <w:rFonts w:ascii="Helvetica" w:eastAsia="Times New Roman" w:hAnsi="Helvetica" w:cs="Helvetica"/>
          <w:color w:val="333333"/>
          <w:sz w:val="20"/>
          <w:szCs w:val="20"/>
          <w:lang w:eastAsia="ru-RU"/>
        </w:rPr>
      </w:pPr>
      <w:r w:rsidRPr="00531430">
        <w:rPr>
          <w:rFonts w:ascii="Helvetica" w:eastAsia="Times New Roman" w:hAnsi="Helvetica" w:cs="Helvetica"/>
          <w:color w:val="333333"/>
          <w:sz w:val="20"/>
          <w:szCs w:val="20"/>
          <w:lang w:eastAsia="ru-RU"/>
        </w:rPr>
        <w:lastRenderedPageBreak/>
        <w:t>4. Террасная доска лиственница должна укладываться на подготовленную поверхность, соблюдая строгую параллельность между отдельными досками и оставляя промежуток между досками в 5-6мм (для циркуляции воздуха между досками и для стока воды с поверхности).</w:t>
      </w:r>
    </w:p>
    <w:p w:rsidR="0036431A" w:rsidRPr="00531430" w:rsidRDefault="0036431A" w:rsidP="0036431A">
      <w:pPr>
        <w:spacing w:before="100" w:beforeAutospacing="1" w:after="100" w:afterAutospacing="1" w:line="240" w:lineRule="auto"/>
        <w:rPr>
          <w:rFonts w:ascii="Helvetica" w:eastAsia="Times New Roman" w:hAnsi="Helvetica" w:cs="Helvetica"/>
          <w:color w:val="333333"/>
          <w:sz w:val="20"/>
          <w:szCs w:val="20"/>
          <w:lang w:eastAsia="ru-RU"/>
        </w:rPr>
      </w:pPr>
      <w:r w:rsidRPr="00531430">
        <w:rPr>
          <w:rFonts w:ascii="Helvetica" w:eastAsia="Times New Roman" w:hAnsi="Helvetica" w:cs="Helvetica"/>
          <w:color w:val="333333"/>
          <w:sz w:val="20"/>
          <w:szCs w:val="20"/>
          <w:lang w:eastAsia="ru-RU"/>
        </w:rPr>
        <w:t xml:space="preserve">Первые ряды досок закрепляются пластинами скрытым </w:t>
      </w:r>
      <w:proofErr w:type="spellStart"/>
      <w:r w:rsidRPr="00531430">
        <w:rPr>
          <w:rFonts w:ascii="Helvetica" w:eastAsia="Times New Roman" w:hAnsi="Helvetica" w:cs="Helvetica"/>
          <w:color w:val="333333"/>
          <w:sz w:val="20"/>
          <w:szCs w:val="20"/>
          <w:lang w:eastAsia="ru-RU"/>
        </w:rPr>
        <w:t>крепежем</w:t>
      </w:r>
      <w:proofErr w:type="spellEnd"/>
      <w:r w:rsidRPr="00531430">
        <w:rPr>
          <w:rFonts w:ascii="Helvetica" w:eastAsia="Times New Roman" w:hAnsi="Helvetica" w:cs="Helvetica"/>
          <w:color w:val="333333"/>
          <w:sz w:val="20"/>
          <w:szCs w:val="20"/>
          <w:lang w:eastAsia="ru-RU"/>
        </w:rPr>
        <w:t xml:space="preserve"> или через верх доски </w:t>
      </w:r>
      <w:proofErr w:type="spellStart"/>
      <w:r w:rsidRPr="00531430">
        <w:rPr>
          <w:rFonts w:ascii="Helvetica" w:eastAsia="Times New Roman" w:hAnsi="Helvetica" w:cs="Helvetica"/>
          <w:color w:val="333333"/>
          <w:sz w:val="20"/>
          <w:szCs w:val="20"/>
          <w:lang w:eastAsia="ru-RU"/>
        </w:rPr>
        <w:t>саморезами</w:t>
      </w:r>
      <w:proofErr w:type="spellEnd"/>
      <w:r w:rsidRPr="00531430">
        <w:rPr>
          <w:rFonts w:ascii="Helvetica" w:eastAsia="Times New Roman" w:hAnsi="Helvetica" w:cs="Helvetica"/>
          <w:color w:val="333333"/>
          <w:sz w:val="20"/>
          <w:szCs w:val="20"/>
          <w:lang w:eastAsia="ru-RU"/>
        </w:rPr>
        <w:t xml:space="preserve"> также как массивная доска паркет в помещении.</w:t>
      </w:r>
    </w:p>
    <w:p w:rsidR="0036431A" w:rsidRPr="00531430" w:rsidRDefault="0036431A" w:rsidP="0036431A">
      <w:pPr>
        <w:spacing w:before="100" w:beforeAutospacing="1" w:after="100" w:afterAutospacing="1" w:line="240" w:lineRule="auto"/>
        <w:rPr>
          <w:rFonts w:ascii="Helvetica" w:eastAsia="Times New Roman" w:hAnsi="Helvetica" w:cs="Helvetica"/>
          <w:color w:val="333333"/>
          <w:sz w:val="20"/>
          <w:szCs w:val="20"/>
          <w:lang w:eastAsia="ru-RU"/>
        </w:rPr>
      </w:pPr>
      <w:r w:rsidRPr="00531430">
        <w:rPr>
          <w:rFonts w:ascii="Helvetica" w:eastAsia="Times New Roman" w:hAnsi="Helvetica" w:cs="Helvetica"/>
          <w:color w:val="333333"/>
          <w:sz w:val="20"/>
          <w:szCs w:val="20"/>
          <w:lang w:eastAsia="ru-RU"/>
        </w:rPr>
        <w:t>Нижняя часть доски лиственницы перед укладкой обрабатывается маслом.</w:t>
      </w:r>
    </w:p>
    <w:p w:rsidR="0036431A" w:rsidRPr="00531430" w:rsidRDefault="0036431A" w:rsidP="0036431A">
      <w:pPr>
        <w:spacing w:before="100" w:beforeAutospacing="1" w:after="100" w:afterAutospacing="1" w:line="240" w:lineRule="auto"/>
        <w:rPr>
          <w:rFonts w:ascii="Helvetica" w:eastAsia="Times New Roman" w:hAnsi="Helvetica" w:cs="Helvetica"/>
          <w:color w:val="333333"/>
          <w:sz w:val="20"/>
          <w:szCs w:val="20"/>
          <w:lang w:eastAsia="ru-RU"/>
        </w:rPr>
      </w:pPr>
      <w:r w:rsidRPr="00531430">
        <w:rPr>
          <w:rFonts w:ascii="Helvetica" w:eastAsia="Times New Roman" w:hAnsi="Helvetica" w:cs="Helvetica"/>
          <w:color w:val="333333"/>
          <w:sz w:val="20"/>
          <w:szCs w:val="20"/>
          <w:lang w:eastAsia="ru-RU"/>
        </w:rPr>
        <w:t xml:space="preserve">Обязательна обработка </w:t>
      </w:r>
      <w:proofErr w:type="gramStart"/>
      <w:r w:rsidRPr="00531430">
        <w:rPr>
          <w:rFonts w:ascii="Helvetica" w:eastAsia="Times New Roman" w:hAnsi="Helvetica" w:cs="Helvetica"/>
          <w:color w:val="333333"/>
          <w:sz w:val="20"/>
          <w:szCs w:val="20"/>
          <w:lang w:eastAsia="ru-RU"/>
        </w:rPr>
        <w:t>маслом  торцов</w:t>
      </w:r>
      <w:proofErr w:type="gramEnd"/>
      <w:r w:rsidRPr="00531430">
        <w:rPr>
          <w:rFonts w:ascii="Helvetica" w:eastAsia="Times New Roman" w:hAnsi="Helvetica" w:cs="Helvetica"/>
          <w:color w:val="333333"/>
          <w:sz w:val="20"/>
          <w:szCs w:val="20"/>
          <w:lang w:eastAsia="ru-RU"/>
        </w:rPr>
        <w:t xml:space="preserve"> после запила во избежание продольного растрескивания на концах.</w:t>
      </w:r>
    </w:p>
    <w:p w:rsidR="0036431A" w:rsidRPr="00531430" w:rsidRDefault="0036431A" w:rsidP="0036431A">
      <w:pPr>
        <w:spacing w:before="100" w:beforeAutospacing="1" w:after="100" w:afterAutospacing="1" w:line="240" w:lineRule="auto"/>
        <w:rPr>
          <w:rFonts w:ascii="Helvetica" w:eastAsia="Times New Roman" w:hAnsi="Helvetica" w:cs="Helvetica"/>
          <w:color w:val="333333"/>
          <w:sz w:val="20"/>
          <w:szCs w:val="20"/>
          <w:lang w:eastAsia="ru-RU"/>
        </w:rPr>
      </w:pPr>
      <w:r w:rsidRPr="00531430">
        <w:rPr>
          <w:rFonts w:ascii="Helvetica" w:eastAsia="Times New Roman" w:hAnsi="Helvetica" w:cs="Helvetica"/>
          <w:color w:val="333333"/>
          <w:sz w:val="20"/>
          <w:szCs w:val="20"/>
          <w:lang w:eastAsia="ru-RU"/>
        </w:rPr>
        <w:t>Допускается изменение ширины доски на + (2 – 3) мм при 100% влажности.</w:t>
      </w:r>
    </w:p>
    <w:p w:rsidR="0036431A" w:rsidRPr="00531430" w:rsidRDefault="0036431A" w:rsidP="0036431A">
      <w:pPr>
        <w:spacing w:before="100" w:beforeAutospacing="1" w:after="100" w:afterAutospacing="1" w:line="240" w:lineRule="auto"/>
        <w:rPr>
          <w:rFonts w:ascii="Helvetica" w:eastAsia="Times New Roman" w:hAnsi="Helvetica" w:cs="Helvetica"/>
          <w:color w:val="333333"/>
          <w:sz w:val="20"/>
          <w:szCs w:val="20"/>
          <w:lang w:eastAsia="ru-RU"/>
        </w:rPr>
      </w:pPr>
      <w:r w:rsidRPr="00531430">
        <w:rPr>
          <w:rFonts w:ascii="Helvetica" w:eastAsia="Times New Roman" w:hAnsi="Helvetica" w:cs="Helvetica"/>
          <w:color w:val="333333"/>
          <w:sz w:val="20"/>
          <w:szCs w:val="20"/>
          <w:lang w:eastAsia="ru-RU"/>
        </w:rPr>
        <w:t>5. Основание для террасы из лиственницы.</w:t>
      </w:r>
    </w:p>
    <w:p w:rsidR="0036431A" w:rsidRPr="00531430" w:rsidRDefault="0036431A" w:rsidP="0036431A">
      <w:pPr>
        <w:spacing w:before="100" w:beforeAutospacing="1" w:after="100" w:afterAutospacing="1" w:line="240" w:lineRule="auto"/>
        <w:rPr>
          <w:rFonts w:ascii="Helvetica" w:eastAsia="Times New Roman" w:hAnsi="Helvetica" w:cs="Helvetica"/>
          <w:color w:val="333333"/>
          <w:sz w:val="20"/>
          <w:szCs w:val="20"/>
          <w:lang w:eastAsia="ru-RU"/>
        </w:rPr>
      </w:pPr>
      <w:r w:rsidRPr="00531430">
        <w:rPr>
          <w:rFonts w:ascii="Helvetica" w:eastAsia="Times New Roman" w:hAnsi="Helvetica" w:cs="Helvetica"/>
          <w:color w:val="333333"/>
          <w:sz w:val="20"/>
          <w:szCs w:val="20"/>
          <w:lang w:eastAsia="ru-RU"/>
        </w:rPr>
        <w:t>Основание террасы из лиственницы должно находиться на прочной основе не подверженной морозу. В качестве основания может служить щебень, гравий, бетон, булыжник, дерево и т.п.</w:t>
      </w:r>
    </w:p>
    <w:p w:rsidR="0036431A" w:rsidRPr="00531430" w:rsidRDefault="0036431A" w:rsidP="0036431A">
      <w:pPr>
        <w:spacing w:before="100" w:beforeAutospacing="1" w:after="100" w:afterAutospacing="1" w:line="240" w:lineRule="auto"/>
        <w:rPr>
          <w:rFonts w:ascii="Helvetica" w:eastAsia="Times New Roman" w:hAnsi="Helvetica" w:cs="Helvetica"/>
          <w:color w:val="333333"/>
          <w:sz w:val="20"/>
          <w:szCs w:val="20"/>
          <w:lang w:eastAsia="ru-RU"/>
        </w:rPr>
      </w:pPr>
      <w:r w:rsidRPr="00531430">
        <w:rPr>
          <w:rFonts w:ascii="Helvetica" w:eastAsia="Times New Roman" w:hAnsi="Helvetica" w:cs="Helvetica"/>
          <w:color w:val="333333"/>
          <w:sz w:val="20"/>
          <w:szCs w:val="20"/>
          <w:lang w:eastAsia="ru-RU"/>
        </w:rPr>
        <w:t> Укладка основы для террасной доски из лиственницы</w:t>
      </w:r>
    </w:p>
    <w:p w:rsidR="0036431A" w:rsidRPr="00531430" w:rsidRDefault="0036431A" w:rsidP="0036431A">
      <w:pPr>
        <w:spacing w:before="100" w:beforeAutospacing="1" w:after="100" w:afterAutospacing="1" w:line="240" w:lineRule="auto"/>
        <w:rPr>
          <w:rFonts w:ascii="Helvetica" w:eastAsia="Times New Roman" w:hAnsi="Helvetica" w:cs="Helvetica"/>
          <w:color w:val="333333"/>
          <w:sz w:val="20"/>
          <w:szCs w:val="20"/>
          <w:lang w:eastAsia="ru-RU"/>
        </w:rPr>
      </w:pPr>
      <w:r w:rsidRPr="00531430">
        <w:rPr>
          <w:rFonts w:ascii="Helvetica" w:eastAsia="Times New Roman" w:hAnsi="Helvetica" w:cs="Helvetica"/>
          <w:color w:val="333333"/>
          <w:sz w:val="20"/>
          <w:szCs w:val="20"/>
          <w:lang w:eastAsia="ru-RU"/>
        </w:rPr>
        <w:t>Расстояние лаг террасной доски из лиственницы, от стен, заборов и т. п. должно составлять не менее 1,5 см.</w:t>
      </w:r>
    </w:p>
    <w:p w:rsidR="0036431A" w:rsidRPr="00531430" w:rsidRDefault="0036431A" w:rsidP="0036431A">
      <w:pPr>
        <w:spacing w:before="100" w:beforeAutospacing="1" w:after="100" w:afterAutospacing="1" w:line="240" w:lineRule="auto"/>
        <w:rPr>
          <w:rFonts w:ascii="Helvetica" w:eastAsia="Times New Roman" w:hAnsi="Helvetica" w:cs="Helvetica"/>
          <w:color w:val="333333"/>
          <w:sz w:val="20"/>
          <w:szCs w:val="20"/>
          <w:lang w:eastAsia="ru-RU"/>
        </w:rPr>
      </w:pPr>
      <w:r w:rsidRPr="00531430">
        <w:rPr>
          <w:rFonts w:ascii="Helvetica" w:eastAsia="Times New Roman" w:hAnsi="Helvetica" w:cs="Helvetica"/>
          <w:color w:val="333333"/>
          <w:sz w:val="20"/>
          <w:szCs w:val="20"/>
          <w:lang w:eastAsia="ru-RU"/>
        </w:rPr>
        <w:t>Расстояние между лагами должно составлять 40 см. Лаги лиственницы могут быть уложены под любым углом по отношению к террасной доске.</w:t>
      </w:r>
    </w:p>
    <w:p w:rsidR="0036431A" w:rsidRPr="00531430" w:rsidRDefault="0036431A" w:rsidP="0036431A">
      <w:pPr>
        <w:spacing w:before="100" w:beforeAutospacing="1" w:after="100" w:afterAutospacing="1" w:line="240" w:lineRule="auto"/>
        <w:rPr>
          <w:rFonts w:ascii="Helvetica" w:eastAsia="Times New Roman" w:hAnsi="Helvetica" w:cs="Helvetica"/>
          <w:color w:val="333333"/>
          <w:sz w:val="20"/>
          <w:szCs w:val="20"/>
          <w:lang w:eastAsia="ru-RU"/>
        </w:rPr>
      </w:pPr>
      <w:r w:rsidRPr="00531430">
        <w:rPr>
          <w:rFonts w:ascii="Helvetica" w:eastAsia="Times New Roman" w:hAnsi="Helvetica" w:cs="Helvetica"/>
          <w:color w:val="333333"/>
          <w:sz w:val="20"/>
          <w:szCs w:val="20"/>
          <w:lang w:eastAsia="ru-RU"/>
        </w:rPr>
        <w:t>При монтаже под углом (по диагонали) по отношению к лагам из лиственницы минимально допустимое расстояние между лагами составляет 30-40 см.</w:t>
      </w:r>
    </w:p>
    <w:p w:rsidR="0036431A" w:rsidRPr="00531430" w:rsidRDefault="0036431A" w:rsidP="0036431A">
      <w:pPr>
        <w:spacing w:before="100" w:beforeAutospacing="1" w:after="100" w:afterAutospacing="1" w:line="240" w:lineRule="auto"/>
        <w:rPr>
          <w:rFonts w:ascii="Helvetica" w:eastAsia="Times New Roman" w:hAnsi="Helvetica" w:cs="Helvetica"/>
          <w:b/>
          <w:color w:val="333333"/>
          <w:sz w:val="20"/>
          <w:szCs w:val="20"/>
          <w:u w:val="single"/>
          <w:lang w:eastAsia="ru-RU"/>
        </w:rPr>
      </w:pPr>
      <w:r w:rsidRPr="00531430">
        <w:rPr>
          <w:rFonts w:ascii="Helvetica" w:eastAsia="Times New Roman" w:hAnsi="Helvetica" w:cs="Helvetica"/>
          <w:b/>
          <w:color w:val="333333"/>
          <w:sz w:val="20"/>
          <w:szCs w:val="20"/>
          <w:u w:val="single"/>
          <w:lang w:eastAsia="ru-RU"/>
        </w:rPr>
        <w:t>Толщина лаги из лиственницы должна быть не менее 40мм.</w:t>
      </w:r>
    </w:p>
    <w:p w:rsidR="0036431A" w:rsidRPr="00531430" w:rsidRDefault="0036431A" w:rsidP="0036431A">
      <w:pPr>
        <w:spacing w:before="100" w:beforeAutospacing="1" w:after="100" w:afterAutospacing="1" w:line="240" w:lineRule="auto"/>
        <w:rPr>
          <w:rFonts w:ascii="Helvetica" w:eastAsia="Times New Roman" w:hAnsi="Helvetica" w:cs="Helvetica"/>
          <w:color w:val="333333"/>
          <w:sz w:val="20"/>
          <w:szCs w:val="20"/>
          <w:lang w:eastAsia="ru-RU"/>
        </w:rPr>
      </w:pPr>
      <w:r w:rsidRPr="00531430">
        <w:rPr>
          <w:rFonts w:ascii="Helvetica" w:eastAsia="Times New Roman" w:hAnsi="Helvetica" w:cs="Helvetica"/>
          <w:color w:val="333333"/>
          <w:sz w:val="20"/>
          <w:szCs w:val="20"/>
          <w:lang w:eastAsia="ru-RU"/>
        </w:rPr>
        <w:t>Материал лаг лиственница – твердые породы древесины (15% влажности), обработанные защитными составами.</w:t>
      </w:r>
    </w:p>
    <w:p w:rsidR="0036431A" w:rsidRPr="00531430" w:rsidRDefault="0036431A" w:rsidP="0036431A">
      <w:pPr>
        <w:spacing w:before="100" w:beforeAutospacing="1" w:after="100" w:afterAutospacing="1" w:line="240" w:lineRule="auto"/>
        <w:rPr>
          <w:rFonts w:ascii="Helvetica" w:eastAsia="Times New Roman" w:hAnsi="Helvetica" w:cs="Helvetica"/>
          <w:color w:val="333333"/>
          <w:sz w:val="20"/>
          <w:szCs w:val="20"/>
          <w:lang w:eastAsia="ru-RU"/>
        </w:rPr>
      </w:pPr>
      <w:r w:rsidRPr="00531430">
        <w:rPr>
          <w:rFonts w:ascii="Helvetica" w:eastAsia="Times New Roman" w:hAnsi="Helvetica" w:cs="Helvetica"/>
          <w:color w:val="333333"/>
          <w:sz w:val="20"/>
          <w:szCs w:val="20"/>
          <w:lang w:eastAsia="ru-RU"/>
        </w:rPr>
        <w:t xml:space="preserve"> Сначала монтируются лаги из твердых лиственных пород из пропитанной </w:t>
      </w:r>
      <w:proofErr w:type="gramStart"/>
      <w:r w:rsidRPr="00531430">
        <w:rPr>
          <w:rFonts w:ascii="Helvetica" w:eastAsia="Times New Roman" w:hAnsi="Helvetica" w:cs="Helvetica"/>
          <w:color w:val="333333"/>
          <w:sz w:val="20"/>
          <w:szCs w:val="20"/>
          <w:lang w:eastAsia="ru-RU"/>
        </w:rPr>
        <w:t>лиственницы  (</w:t>
      </w:r>
      <w:proofErr w:type="gramEnd"/>
      <w:r w:rsidRPr="00531430">
        <w:rPr>
          <w:rFonts w:ascii="Helvetica" w:eastAsia="Times New Roman" w:hAnsi="Helvetica" w:cs="Helvetica"/>
          <w:color w:val="333333"/>
          <w:sz w:val="20"/>
          <w:szCs w:val="20"/>
          <w:lang w:eastAsia="ru-RU"/>
        </w:rPr>
        <w:t>обработанные защитным составом) на подготовленные опоры или на бетонную поверхность через изолирующую прокладку либо битумный герметик, либо силикон.</w:t>
      </w:r>
    </w:p>
    <w:p w:rsidR="0036431A" w:rsidRPr="00531430" w:rsidRDefault="0036431A" w:rsidP="0036431A">
      <w:pPr>
        <w:spacing w:before="100" w:beforeAutospacing="1" w:after="100" w:afterAutospacing="1" w:line="240" w:lineRule="auto"/>
        <w:rPr>
          <w:rFonts w:ascii="Helvetica" w:eastAsia="Times New Roman" w:hAnsi="Helvetica" w:cs="Helvetica"/>
          <w:color w:val="333333"/>
          <w:sz w:val="20"/>
          <w:szCs w:val="20"/>
          <w:lang w:eastAsia="ru-RU"/>
        </w:rPr>
      </w:pPr>
      <w:r w:rsidRPr="00531430">
        <w:rPr>
          <w:rFonts w:ascii="Helvetica" w:eastAsia="Times New Roman" w:hAnsi="Helvetica" w:cs="Helvetica"/>
          <w:color w:val="333333"/>
          <w:sz w:val="20"/>
          <w:szCs w:val="20"/>
          <w:lang w:eastAsia="ru-RU"/>
        </w:rPr>
        <w:t>Желательно выстраивать каркас с небольшим уклоном 1</w:t>
      </w:r>
      <w:proofErr w:type="gramStart"/>
      <w:r w:rsidRPr="00531430">
        <w:rPr>
          <w:rFonts w:ascii="Helvetica" w:eastAsia="Times New Roman" w:hAnsi="Helvetica" w:cs="Helvetica"/>
          <w:color w:val="333333"/>
          <w:sz w:val="20"/>
          <w:szCs w:val="20"/>
          <w:lang w:eastAsia="ru-RU"/>
        </w:rPr>
        <w:t>% ,</w:t>
      </w:r>
      <w:proofErr w:type="gramEnd"/>
      <w:r w:rsidRPr="00531430">
        <w:rPr>
          <w:rFonts w:ascii="Helvetica" w:eastAsia="Times New Roman" w:hAnsi="Helvetica" w:cs="Helvetica"/>
          <w:color w:val="333333"/>
          <w:sz w:val="20"/>
          <w:szCs w:val="20"/>
          <w:lang w:eastAsia="ru-RU"/>
        </w:rPr>
        <w:t xml:space="preserve"> чтобы на поверхности террасной доски не образовывались лужи. Лаги из лиственницы можно соединять между собой вдоль перфорированными металлическими пластинами скрытый крепеж, а поперек металлическими уголками (поперек можно не соединять, т.к. смонтированная доска лиственница сама их стянет) стыки лаг должны быть в шахматном порядке, перекрывая друг друга, чтобы не получились отдельные щиты.</w:t>
      </w:r>
    </w:p>
    <w:p w:rsidR="0036431A" w:rsidRPr="00531430" w:rsidRDefault="0036431A" w:rsidP="0036431A">
      <w:pPr>
        <w:spacing w:before="100" w:beforeAutospacing="1" w:after="100" w:afterAutospacing="1" w:line="240" w:lineRule="auto"/>
        <w:rPr>
          <w:rFonts w:ascii="Helvetica" w:eastAsia="Times New Roman" w:hAnsi="Helvetica" w:cs="Helvetica"/>
          <w:color w:val="333333"/>
          <w:sz w:val="20"/>
          <w:szCs w:val="20"/>
          <w:lang w:eastAsia="ru-RU"/>
        </w:rPr>
      </w:pPr>
      <w:r w:rsidRPr="00531430">
        <w:rPr>
          <w:rFonts w:ascii="Helvetica" w:eastAsia="Times New Roman" w:hAnsi="Helvetica" w:cs="Helvetica"/>
          <w:color w:val="333333"/>
          <w:sz w:val="20"/>
          <w:szCs w:val="20"/>
          <w:lang w:eastAsia="ru-RU"/>
        </w:rPr>
        <w:t> 6. При монтаже террасной доски используют два типа крепления: открытый или скрытый крепеж для террасной доски, крепление для террасной доски, скрытый крепеж террасной доски из лиственницы.</w:t>
      </w:r>
    </w:p>
    <w:p w:rsidR="0036431A" w:rsidRPr="00531430" w:rsidRDefault="0036431A" w:rsidP="0036431A">
      <w:pPr>
        <w:spacing w:before="100" w:beforeAutospacing="1" w:after="100" w:afterAutospacing="1" w:line="240" w:lineRule="auto"/>
        <w:rPr>
          <w:rFonts w:ascii="Helvetica" w:eastAsia="Times New Roman" w:hAnsi="Helvetica" w:cs="Helvetica"/>
          <w:color w:val="333333"/>
          <w:sz w:val="20"/>
          <w:szCs w:val="20"/>
          <w:lang w:eastAsia="ru-RU"/>
        </w:rPr>
      </w:pPr>
      <w:r w:rsidRPr="00531430">
        <w:rPr>
          <w:rFonts w:ascii="Helvetica" w:eastAsia="Times New Roman" w:hAnsi="Helvetica" w:cs="Helvetica"/>
          <w:color w:val="333333"/>
          <w:sz w:val="20"/>
          <w:szCs w:val="20"/>
          <w:lang w:eastAsia="ru-RU"/>
        </w:rPr>
        <w:t>6.1. При открытом креплении для монтажа доски из лиственницы применяются шурупы диаметром 5мм, длиной 70мм из нержавеющей стали (с антикоррозийным покрытием).</w:t>
      </w:r>
    </w:p>
    <w:p w:rsidR="0036431A" w:rsidRPr="00531430" w:rsidRDefault="0036431A" w:rsidP="0036431A">
      <w:pPr>
        <w:spacing w:before="100" w:beforeAutospacing="1" w:after="100" w:afterAutospacing="1" w:line="240" w:lineRule="auto"/>
        <w:rPr>
          <w:rFonts w:ascii="Helvetica" w:eastAsia="Times New Roman" w:hAnsi="Helvetica" w:cs="Helvetica"/>
          <w:color w:val="333333"/>
          <w:sz w:val="20"/>
          <w:szCs w:val="20"/>
          <w:lang w:eastAsia="ru-RU"/>
        </w:rPr>
      </w:pPr>
      <w:r w:rsidRPr="00531430">
        <w:rPr>
          <w:rFonts w:ascii="Helvetica" w:eastAsia="Times New Roman" w:hAnsi="Helvetica" w:cs="Helvetica"/>
          <w:color w:val="333333"/>
          <w:sz w:val="20"/>
          <w:szCs w:val="20"/>
          <w:lang w:eastAsia="ru-RU"/>
        </w:rPr>
        <w:lastRenderedPageBreak/>
        <w:t xml:space="preserve">На лицевой стороне доски из лиственницы просверливается отверстие, и шурупом притягиваем доску </w:t>
      </w:r>
      <w:proofErr w:type="gramStart"/>
      <w:r w:rsidRPr="00531430">
        <w:rPr>
          <w:rFonts w:ascii="Helvetica" w:eastAsia="Times New Roman" w:hAnsi="Helvetica" w:cs="Helvetica"/>
          <w:color w:val="333333"/>
          <w:sz w:val="20"/>
          <w:szCs w:val="20"/>
          <w:lang w:eastAsia="ru-RU"/>
        </w:rPr>
        <w:t>к  лаге</w:t>
      </w:r>
      <w:proofErr w:type="gramEnd"/>
      <w:r w:rsidRPr="00531430">
        <w:rPr>
          <w:rFonts w:ascii="Helvetica" w:eastAsia="Times New Roman" w:hAnsi="Helvetica" w:cs="Helvetica"/>
          <w:color w:val="333333"/>
          <w:sz w:val="20"/>
          <w:szCs w:val="20"/>
          <w:lang w:eastAsia="ru-RU"/>
        </w:rPr>
        <w:t xml:space="preserve"> из лиственницы.</w:t>
      </w:r>
    </w:p>
    <w:p w:rsidR="0036431A" w:rsidRPr="00531430" w:rsidRDefault="0036431A" w:rsidP="0036431A">
      <w:pPr>
        <w:spacing w:before="100" w:beforeAutospacing="1" w:after="100" w:afterAutospacing="1" w:line="240" w:lineRule="auto"/>
        <w:rPr>
          <w:rFonts w:ascii="Helvetica" w:eastAsia="Times New Roman" w:hAnsi="Helvetica" w:cs="Helvetica"/>
          <w:color w:val="333333"/>
          <w:sz w:val="20"/>
          <w:szCs w:val="20"/>
          <w:lang w:eastAsia="ru-RU"/>
        </w:rPr>
      </w:pPr>
      <w:r w:rsidRPr="00531430">
        <w:rPr>
          <w:rFonts w:ascii="Helvetica" w:eastAsia="Times New Roman" w:hAnsi="Helvetica" w:cs="Helvetica"/>
          <w:color w:val="333333"/>
          <w:sz w:val="20"/>
          <w:szCs w:val="20"/>
          <w:lang w:eastAsia="ru-RU"/>
        </w:rPr>
        <w:t>Шляпка шурупа может оставаться видимой либо утапливается и закрывается тонированной затиркой или однородным материалом.</w:t>
      </w:r>
    </w:p>
    <w:p w:rsidR="0036431A" w:rsidRPr="00531430" w:rsidRDefault="0036431A" w:rsidP="0036431A">
      <w:pPr>
        <w:spacing w:before="100" w:beforeAutospacing="1" w:after="100" w:afterAutospacing="1" w:line="240" w:lineRule="auto"/>
        <w:rPr>
          <w:rFonts w:ascii="Helvetica" w:eastAsia="Times New Roman" w:hAnsi="Helvetica" w:cs="Helvetica"/>
          <w:color w:val="333333"/>
          <w:sz w:val="20"/>
          <w:szCs w:val="20"/>
          <w:lang w:eastAsia="ru-RU"/>
        </w:rPr>
      </w:pPr>
      <w:r w:rsidRPr="00531430">
        <w:rPr>
          <w:rFonts w:ascii="Helvetica" w:eastAsia="Times New Roman" w:hAnsi="Helvetica" w:cs="Helvetica"/>
          <w:color w:val="333333"/>
          <w:sz w:val="20"/>
          <w:szCs w:val="20"/>
          <w:lang w:eastAsia="ru-RU"/>
        </w:rPr>
        <w:t>Эта мера принимается для того, чтобы древесина не растрескивалась в процессе вворачивания шурупов.</w:t>
      </w:r>
    </w:p>
    <w:p w:rsidR="0036431A" w:rsidRPr="00531430" w:rsidRDefault="0036431A" w:rsidP="0036431A">
      <w:pPr>
        <w:spacing w:before="100" w:beforeAutospacing="1" w:after="100" w:afterAutospacing="1" w:line="240" w:lineRule="auto"/>
        <w:rPr>
          <w:rFonts w:ascii="Helvetica" w:eastAsia="Times New Roman" w:hAnsi="Helvetica" w:cs="Helvetica"/>
          <w:color w:val="333333"/>
          <w:sz w:val="20"/>
          <w:szCs w:val="20"/>
          <w:lang w:eastAsia="ru-RU"/>
        </w:rPr>
      </w:pPr>
      <w:r w:rsidRPr="00531430">
        <w:rPr>
          <w:rFonts w:ascii="Helvetica" w:eastAsia="Times New Roman" w:hAnsi="Helvetica" w:cs="Helvetica"/>
          <w:color w:val="333333"/>
          <w:sz w:val="20"/>
          <w:szCs w:val="20"/>
          <w:lang w:eastAsia="ru-RU"/>
        </w:rPr>
        <w:t xml:space="preserve">6.2. При скрытом креплении террасы для монтажа используются специальные крепежи (крепеж для террасной доски, крепление для террасной доски, скрытый крепеж террасной доски из </w:t>
      </w:r>
      <w:proofErr w:type="gramStart"/>
      <w:r w:rsidRPr="00531430">
        <w:rPr>
          <w:rFonts w:ascii="Helvetica" w:eastAsia="Times New Roman" w:hAnsi="Helvetica" w:cs="Helvetica"/>
          <w:color w:val="333333"/>
          <w:sz w:val="20"/>
          <w:szCs w:val="20"/>
          <w:lang w:eastAsia="ru-RU"/>
        </w:rPr>
        <w:t>коррозионно-стойкого</w:t>
      </w:r>
      <w:proofErr w:type="gramEnd"/>
      <w:r w:rsidRPr="00531430">
        <w:rPr>
          <w:rFonts w:ascii="Helvetica" w:eastAsia="Times New Roman" w:hAnsi="Helvetica" w:cs="Helvetica"/>
          <w:color w:val="333333"/>
          <w:sz w:val="20"/>
          <w:szCs w:val="20"/>
          <w:lang w:eastAsia="ru-RU"/>
        </w:rPr>
        <w:t xml:space="preserve"> и прочного к деформационным нагрузкам материала (нержавеющая сталь, композитный материал)).</w:t>
      </w:r>
    </w:p>
    <w:p w:rsidR="0036431A" w:rsidRPr="00531430" w:rsidRDefault="0036431A" w:rsidP="0036431A">
      <w:pPr>
        <w:spacing w:before="100" w:beforeAutospacing="1" w:after="100" w:afterAutospacing="1" w:line="240" w:lineRule="auto"/>
        <w:rPr>
          <w:rFonts w:ascii="Helvetica" w:eastAsia="Times New Roman" w:hAnsi="Helvetica" w:cs="Helvetica"/>
          <w:color w:val="333333"/>
          <w:sz w:val="20"/>
          <w:szCs w:val="20"/>
          <w:lang w:eastAsia="ru-RU"/>
        </w:rPr>
      </w:pPr>
      <w:r w:rsidRPr="00531430">
        <w:rPr>
          <w:rFonts w:ascii="Helvetica" w:eastAsia="Times New Roman" w:hAnsi="Helvetica" w:cs="Helvetica"/>
          <w:color w:val="333333"/>
          <w:sz w:val="20"/>
          <w:szCs w:val="20"/>
          <w:lang w:eastAsia="ru-RU"/>
        </w:rPr>
        <w:t xml:space="preserve">Металлические пластины с антикоррозийным покрытием соединяют доски, и </w:t>
      </w:r>
      <w:proofErr w:type="spellStart"/>
      <w:r w:rsidRPr="00531430">
        <w:rPr>
          <w:rFonts w:ascii="Helvetica" w:eastAsia="Times New Roman" w:hAnsi="Helvetica" w:cs="Helvetica"/>
          <w:color w:val="333333"/>
          <w:sz w:val="20"/>
          <w:szCs w:val="20"/>
          <w:lang w:eastAsia="ru-RU"/>
        </w:rPr>
        <w:t>саморезами</w:t>
      </w:r>
      <w:proofErr w:type="spellEnd"/>
      <w:r w:rsidRPr="00531430">
        <w:rPr>
          <w:rFonts w:ascii="Helvetica" w:eastAsia="Times New Roman" w:hAnsi="Helvetica" w:cs="Helvetica"/>
          <w:color w:val="333333"/>
          <w:sz w:val="20"/>
          <w:szCs w:val="20"/>
          <w:lang w:eastAsia="ru-RU"/>
        </w:rPr>
        <w:t xml:space="preserve"> привинчиваются к деревянным лагам.</w:t>
      </w:r>
    </w:p>
    <w:p w:rsidR="0036431A" w:rsidRPr="00531430" w:rsidRDefault="0036431A" w:rsidP="0036431A">
      <w:pPr>
        <w:spacing w:before="100" w:beforeAutospacing="1" w:after="100" w:afterAutospacing="1" w:line="240" w:lineRule="auto"/>
        <w:rPr>
          <w:rFonts w:ascii="Helvetica" w:eastAsia="Times New Roman" w:hAnsi="Helvetica" w:cs="Helvetica"/>
          <w:color w:val="333333"/>
          <w:sz w:val="20"/>
          <w:szCs w:val="20"/>
          <w:lang w:eastAsia="ru-RU"/>
        </w:rPr>
      </w:pPr>
      <w:r w:rsidRPr="00531430">
        <w:rPr>
          <w:rFonts w:ascii="Helvetica" w:eastAsia="Times New Roman" w:hAnsi="Helvetica" w:cs="Helvetica"/>
          <w:color w:val="333333"/>
          <w:sz w:val="20"/>
          <w:szCs w:val="20"/>
          <w:lang w:eastAsia="ru-RU"/>
        </w:rPr>
        <w:t>Второй тип крепления скрытый крепеж террасной доски из лиственницы полностью скрывает следы крепления досок.</w:t>
      </w:r>
    </w:p>
    <w:p w:rsidR="0036431A" w:rsidRPr="00531430" w:rsidRDefault="0036431A" w:rsidP="0036431A">
      <w:pPr>
        <w:spacing w:before="100" w:beforeAutospacing="1" w:after="100" w:afterAutospacing="1" w:line="240" w:lineRule="auto"/>
        <w:rPr>
          <w:rFonts w:ascii="Helvetica" w:eastAsia="Times New Roman" w:hAnsi="Helvetica" w:cs="Helvetica"/>
          <w:color w:val="333333"/>
          <w:sz w:val="20"/>
          <w:szCs w:val="20"/>
          <w:lang w:eastAsia="ru-RU"/>
        </w:rPr>
      </w:pPr>
      <w:r w:rsidRPr="00531430">
        <w:rPr>
          <w:rFonts w:ascii="Helvetica" w:eastAsia="Times New Roman" w:hAnsi="Helvetica" w:cs="Helvetica"/>
          <w:color w:val="333333"/>
          <w:sz w:val="20"/>
          <w:szCs w:val="20"/>
          <w:lang w:eastAsia="ru-RU"/>
        </w:rPr>
        <w:t xml:space="preserve"> 7. После укладки всей площади поверхность шлифуется, только при необходимости, и покрывается одним или двумя слоями масла. Масло необходимо для проявления настоящего цвета доски, дополнительной защиты от влажности и </w:t>
      </w:r>
      <w:proofErr w:type="gramStart"/>
      <w:r w:rsidRPr="00531430">
        <w:rPr>
          <w:rFonts w:ascii="Helvetica" w:eastAsia="Times New Roman" w:hAnsi="Helvetica" w:cs="Helvetica"/>
          <w:color w:val="333333"/>
          <w:sz w:val="20"/>
          <w:szCs w:val="20"/>
          <w:lang w:eastAsia="ru-RU"/>
        </w:rPr>
        <w:t>сухости</w:t>
      </w:r>
      <w:proofErr w:type="gramEnd"/>
      <w:r w:rsidRPr="00531430">
        <w:rPr>
          <w:rFonts w:ascii="Helvetica" w:eastAsia="Times New Roman" w:hAnsi="Helvetica" w:cs="Helvetica"/>
          <w:color w:val="333333"/>
          <w:sz w:val="20"/>
          <w:szCs w:val="20"/>
          <w:lang w:eastAsia="ru-RU"/>
        </w:rPr>
        <w:t xml:space="preserve"> а также защиты от выгорания - серебрения доски под воздействием ультрафиолета от прямых солнечных лучей.</w:t>
      </w:r>
    </w:p>
    <w:p w:rsidR="0036431A" w:rsidRPr="00531430" w:rsidRDefault="0036431A" w:rsidP="0036431A">
      <w:pPr>
        <w:spacing w:before="100" w:beforeAutospacing="1" w:after="100" w:afterAutospacing="1" w:line="240" w:lineRule="auto"/>
        <w:jc w:val="center"/>
        <w:rPr>
          <w:rFonts w:ascii="Helvetica" w:eastAsia="Times New Roman" w:hAnsi="Helvetica" w:cs="Helvetica"/>
          <w:b/>
          <w:color w:val="333333"/>
          <w:sz w:val="23"/>
          <w:szCs w:val="23"/>
          <w:u w:val="single"/>
          <w:lang w:eastAsia="ru-RU"/>
        </w:rPr>
      </w:pPr>
      <w:r w:rsidRPr="00531430">
        <w:rPr>
          <w:rFonts w:ascii="Helvetica" w:eastAsia="Times New Roman" w:hAnsi="Helvetica" w:cs="Helvetica"/>
          <w:b/>
          <w:color w:val="333333"/>
          <w:sz w:val="23"/>
          <w:szCs w:val="23"/>
          <w:u w:val="single"/>
          <w:lang w:eastAsia="ru-RU"/>
        </w:rPr>
        <w:t>Воздухообмен.</w:t>
      </w:r>
    </w:p>
    <w:p w:rsidR="0036431A" w:rsidRPr="00531430" w:rsidRDefault="0036431A" w:rsidP="0036431A">
      <w:pPr>
        <w:spacing w:before="100" w:beforeAutospacing="1" w:after="100" w:afterAutospacing="1" w:line="240" w:lineRule="auto"/>
        <w:rPr>
          <w:rFonts w:ascii="Helvetica" w:eastAsia="Times New Roman" w:hAnsi="Helvetica" w:cs="Helvetica"/>
          <w:color w:val="333333"/>
          <w:sz w:val="20"/>
          <w:szCs w:val="20"/>
          <w:lang w:eastAsia="ru-RU"/>
        </w:rPr>
      </w:pPr>
      <w:r w:rsidRPr="00531430">
        <w:rPr>
          <w:rFonts w:ascii="Helvetica" w:eastAsia="Times New Roman" w:hAnsi="Helvetica" w:cs="Helvetica"/>
          <w:color w:val="333333"/>
          <w:sz w:val="20"/>
          <w:szCs w:val="20"/>
          <w:lang w:eastAsia="ru-RU"/>
        </w:rPr>
        <w:t>Для обеспечения воздухообмена с внешней и внутренней стороны террасного покрытия необходимо при монтаже учитывать минимальное расстояние от грунта 4 см.</w:t>
      </w:r>
    </w:p>
    <w:p w:rsidR="0036431A" w:rsidRPr="00531430" w:rsidRDefault="0036431A" w:rsidP="0036431A">
      <w:pPr>
        <w:spacing w:before="100" w:beforeAutospacing="1" w:after="100" w:afterAutospacing="1" w:line="240" w:lineRule="auto"/>
        <w:rPr>
          <w:rFonts w:ascii="Helvetica" w:eastAsia="Times New Roman" w:hAnsi="Helvetica" w:cs="Helvetica"/>
          <w:color w:val="333333"/>
          <w:sz w:val="20"/>
          <w:szCs w:val="20"/>
          <w:lang w:eastAsia="ru-RU"/>
        </w:rPr>
      </w:pPr>
      <w:r w:rsidRPr="00531430">
        <w:rPr>
          <w:rFonts w:ascii="Helvetica" w:eastAsia="Times New Roman" w:hAnsi="Helvetica" w:cs="Helvetica"/>
          <w:color w:val="333333"/>
          <w:sz w:val="20"/>
          <w:szCs w:val="20"/>
          <w:lang w:eastAsia="ru-RU"/>
        </w:rPr>
        <w:t xml:space="preserve">При эксплуатации террасы </w:t>
      </w:r>
      <w:proofErr w:type="gramStart"/>
      <w:r w:rsidRPr="00531430">
        <w:rPr>
          <w:rFonts w:ascii="Helvetica" w:eastAsia="Times New Roman" w:hAnsi="Helvetica" w:cs="Helvetica"/>
          <w:color w:val="333333"/>
          <w:sz w:val="20"/>
          <w:szCs w:val="20"/>
          <w:lang w:eastAsia="ru-RU"/>
        </w:rPr>
        <w:t>основной вопрос это</w:t>
      </w:r>
      <w:proofErr w:type="gramEnd"/>
      <w:r w:rsidRPr="00531430">
        <w:rPr>
          <w:rFonts w:ascii="Helvetica" w:eastAsia="Times New Roman" w:hAnsi="Helvetica" w:cs="Helvetica"/>
          <w:color w:val="333333"/>
          <w:sz w:val="20"/>
          <w:szCs w:val="20"/>
          <w:lang w:eastAsia="ru-RU"/>
        </w:rPr>
        <w:t xml:space="preserve"> соблюдение вентиляции под террасой, чтобы не было состояния повышенной влажности под доской и избыточной сухости над поверхностью.</w:t>
      </w:r>
    </w:p>
    <w:p w:rsidR="0036431A" w:rsidRPr="00531430" w:rsidRDefault="0036431A" w:rsidP="0036431A">
      <w:pPr>
        <w:spacing w:before="100" w:beforeAutospacing="1" w:after="100" w:afterAutospacing="1" w:line="240" w:lineRule="auto"/>
        <w:rPr>
          <w:rFonts w:ascii="Helvetica" w:eastAsia="Times New Roman" w:hAnsi="Helvetica" w:cs="Helvetica"/>
          <w:color w:val="333333"/>
          <w:sz w:val="20"/>
          <w:szCs w:val="20"/>
          <w:lang w:eastAsia="ru-RU"/>
        </w:rPr>
      </w:pPr>
      <w:r w:rsidRPr="00531430">
        <w:rPr>
          <w:rFonts w:ascii="Helvetica" w:eastAsia="Times New Roman" w:hAnsi="Helvetica" w:cs="Helvetica"/>
          <w:color w:val="333333"/>
          <w:sz w:val="20"/>
          <w:szCs w:val="20"/>
          <w:lang w:eastAsia="ru-RU"/>
        </w:rPr>
        <w:t>Основной ошибкой многих монтажников террас является закрытие террасы по периметру террасной доской наглухо (возможно это является пожеланием Заказчика или архитектора). На самом деле для вентиляции периметр можно закрывать только ажурной решеткой из террасной доски, распущенной слоями по пласту вдоль. Тогда доску на террасе не будет выгибать "лодочкой". Можно использовать профиль с полукруглой выборкой на обратной стороне террасной доски, либо строить террасу над бетонной поверхностью с уклонами для быстрого схода воды.</w:t>
      </w:r>
    </w:p>
    <w:p w:rsidR="0036431A" w:rsidRPr="00531430" w:rsidRDefault="0036431A" w:rsidP="0036431A">
      <w:pPr>
        <w:spacing w:before="100" w:beforeAutospacing="1" w:after="100" w:afterAutospacing="1" w:line="240" w:lineRule="auto"/>
        <w:rPr>
          <w:rFonts w:ascii="Helvetica" w:eastAsia="Times New Roman" w:hAnsi="Helvetica" w:cs="Helvetica"/>
          <w:color w:val="333333"/>
          <w:sz w:val="20"/>
          <w:szCs w:val="20"/>
          <w:lang w:eastAsia="ru-RU"/>
        </w:rPr>
      </w:pPr>
      <w:r w:rsidRPr="00531430">
        <w:rPr>
          <w:rFonts w:ascii="Helvetica" w:eastAsia="Times New Roman" w:hAnsi="Helvetica" w:cs="Helvetica"/>
          <w:color w:val="333333"/>
          <w:sz w:val="20"/>
          <w:szCs w:val="20"/>
          <w:lang w:eastAsia="ru-RU"/>
        </w:rPr>
        <w:t xml:space="preserve">Настил из террасной </w:t>
      </w:r>
      <w:proofErr w:type="gramStart"/>
      <w:r w:rsidRPr="00531430">
        <w:rPr>
          <w:rFonts w:ascii="Helvetica" w:eastAsia="Times New Roman" w:hAnsi="Helvetica" w:cs="Helvetica"/>
          <w:color w:val="333333"/>
          <w:sz w:val="20"/>
          <w:szCs w:val="20"/>
          <w:lang w:eastAsia="ru-RU"/>
        </w:rPr>
        <w:t>доски  не</w:t>
      </w:r>
      <w:proofErr w:type="gramEnd"/>
      <w:r w:rsidRPr="00531430">
        <w:rPr>
          <w:rFonts w:ascii="Helvetica" w:eastAsia="Times New Roman" w:hAnsi="Helvetica" w:cs="Helvetica"/>
          <w:color w:val="333333"/>
          <w:sz w:val="20"/>
          <w:szCs w:val="20"/>
          <w:lang w:eastAsia="ru-RU"/>
        </w:rPr>
        <w:t xml:space="preserve"> является гидроизоляционным даже в случае, если все стыки закрыты.</w:t>
      </w:r>
    </w:p>
    <w:p w:rsidR="0036431A" w:rsidRPr="00531430" w:rsidRDefault="0036431A" w:rsidP="0036431A">
      <w:pPr>
        <w:spacing w:before="100" w:beforeAutospacing="1" w:after="100" w:afterAutospacing="1" w:line="240" w:lineRule="auto"/>
        <w:rPr>
          <w:rFonts w:ascii="Helvetica" w:eastAsia="Times New Roman" w:hAnsi="Helvetica" w:cs="Helvetica"/>
          <w:color w:val="333333"/>
          <w:sz w:val="20"/>
          <w:szCs w:val="20"/>
          <w:lang w:eastAsia="ru-RU"/>
        </w:rPr>
      </w:pPr>
      <w:r w:rsidRPr="00531430">
        <w:rPr>
          <w:rFonts w:ascii="Helvetica" w:eastAsia="Times New Roman" w:hAnsi="Helvetica" w:cs="Helvetica"/>
          <w:color w:val="333333"/>
          <w:sz w:val="20"/>
          <w:szCs w:val="20"/>
          <w:lang w:eastAsia="ru-RU"/>
        </w:rPr>
        <w:t xml:space="preserve"> Сырость и защита от влажности. В целях предотвращения скапливания и застаивания воды на поверхности и в профилях террасной доски и лаги необходимо при монтаже создавать уклон поверхности минимум на 1% (уклон 1 см на 1 </w:t>
      </w:r>
      <w:proofErr w:type="spellStart"/>
      <w:r w:rsidRPr="00531430">
        <w:rPr>
          <w:rFonts w:ascii="Helvetica" w:eastAsia="Times New Roman" w:hAnsi="Helvetica" w:cs="Helvetica"/>
          <w:color w:val="333333"/>
          <w:sz w:val="20"/>
          <w:szCs w:val="20"/>
          <w:lang w:eastAsia="ru-RU"/>
        </w:rPr>
        <w:t>пог.м</w:t>
      </w:r>
      <w:proofErr w:type="spellEnd"/>
      <w:r w:rsidRPr="00531430">
        <w:rPr>
          <w:rFonts w:ascii="Helvetica" w:eastAsia="Times New Roman" w:hAnsi="Helvetica" w:cs="Helvetica"/>
          <w:color w:val="333333"/>
          <w:sz w:val="20"/>
          <w:szCs w:val="20"/>
          <w:lang w:eastAsia="ru-RU"/>
        </w:rPr>
        <w:t>.) по всей длине покрываемой площади.</w:t>
      </w:r>
    </w:p>
    <w:p w:rsidR="0036431A" w:rsidRPr="00531430" w:rsidRDefault="0036431A" w:rsidP="0036431A">
      <w:pPr>
        <w:spacing w:before="100" w:beforeAutospacing="1" w:after="100" w:afterAutospacing="1" w:line="240" w:lineRule="auto"/>
        <w:rPr>
          <w:rFonts w:ascii="Helvetica" w:eastAsia="Times New Roman" w:hAnsi="Helvetica" w:cs="Helvetica"/>
          <w:color w:val="333333"/>
          <w:sz w:val="20"/>
          <w:szCs w:val="20"/>
          <w:lang w:eastAsia="ru-RU"/>
        </w:rPr>
      </w:pPr>
      <w:r w:rsidRPr="00531430">
        <w:rPr>
          <w:rFonts w:ascii="Helvetica" w:eastAsia="Times New Roman" w:hAnsi="Helvetica" w:cs="Helvetica"/>
          <w:color w:val="333333"/>
          <w:sz w:val="20"/>
          <w:szCs w:val="20"/>
          <w:lang w:eastAsia="ru-RU"/>
        </w:rPr>
        <w:t> Правила эксплуатации террасной доски</w:t>
      </w:r>
    </w:p>
    <w:p w:rsidR="0036431A" w:rsidRPr="00531430" w:rsidRDefault="0036431A" w:rsidP="0036431A">
      <w:pPr>
        <w:spacing w:before="100" w:beforeAutospacing="1" w:after="100" w:afterAutospacing="1" w:line="240" w:lineRule="auto"/>
        <w:rPr>
          <w:rFonts w:ascii="Helvetica" w:eastAsia="Times New Roman" w:hAnsi="Helvetica" w:cs="Helvetica"/>
          <w:color w:val="333333"/>
          <w:sz w:val="20"/>
          <w:szCs w:val="20"/>
          <w:lang w:eastAsia="ru-RU"/>
        </w:rPr>
      </w:pPr>
      <w:r w:rsidRPr="00531430">
        <w:rPr>
          <w:rFonts w:ascii="Helvetica" w:eastAsia="Times New Roman" w:hAnsi="Helvetica" w:cs="Helvetica"/>
          <w:color w:val="333333"/>
          <w:sz w:val="20"/>
          <w:szCs w:val="20"/>
          <w:lang w:eastAsia="ru-RU"/>
        </w:rPr>
        <w:t> Загрязнения, вызванные попаданием на поверхность пищевых продуктов, таких как напитки, соусы, масла и прочее необходимо незамедлительно удалять при помощи напора воды и обычной щетки.</w:t>
      </w:r>
    </w:p>
    <w:p w:rsidR="0036431A" w:rsidRPr="00531430" w:rsidRDefault="0036431A" w:rsidP="0036431A">
      <w:pPr>
        <w:spacing w:before="100" w:beforeAutospacing="1" w:after="100" w:afterAutospacing="1" w:line="240" w:lineRule="auto"/>
        <w:rPr>
          <w:rFonts w:ascii="Helvetica" w:eastAsia="Times New Roman" w:hAnsi="Helvetica" w:cs="Helvetica"/>
          <w:color w:val="333333"/>
          <w:sz w:val="20"/>
          <w:szCs w:val="20"/>
          <w:lang w:eastAsia="ru-RU"/>
        </w:rPr>
      </w:pPr>
      <w:r w:rsidRPr="00531430">
        <w:rPr>
          <w:rFonts w:ascii="Helvetica" w:eastAsia="Times New Roman" w:hAnsi="Helvetica" w:cs="Helvetica"/>
          <w:color w:val="333333"/>
          <w:sz w:val="20"/>
          <w:szCs w:val="20"/>
          <w:lang w:eastAsia="ru-RU"/>
        </w:rPr>
        <w:t xml:space="preserve"> Использование активных чистящих средств, а также щеток и </w:t>
      </w:r>
      <w:proofErr w:type="gramStart"/>
      <w:r w:rsidRPr="00531430">
        <w:rPr>
          <w:rFonts w:ascii="Helvetica" w:eastAsia="Times New Roman" w:hAnsi="Helvetica" w:cs="Helvetica"/>
          <w:color w:val="333333"/>
          <w:sz w:val="20"/>
          <w:szCs w:val="20"/>
          <w:lang w:eastAsia="ru-RU"/>
        </w:rPr>
        <w:t>чистящих губок с элементами абразива</w:t>
      </w:r>
      <w:proofErr w:type="gramEnd"/>
      <w:r w:rsidRPr="00531430">
        <w:rPr>
          <w:rFonts w:ascii="Helvetica" w:eastAsia="Times New Roman" w:hAnsi="Helvetica" w:cs="Helvetica"/>
          <w:color w:val="333333"/>
          <w:sz w:val="20"/>
          <w:szCs w:val="20"/>
          <w:lang w:eastAsia="ru-RU"/>
        </w:rPr>
        <w:t xml:space="preserve"> и металла не рекомендуется.</w:t>
      </w:r>
    </w:p>
    <w:p w:rsidR="0036431A" w:rsidRPr="00531430" w:rsidRDefault="0036431A" w:rsidP="0036431A">
      <w:pPr>
        <w:spacing w:before="100" w:beforeAutospacing="1" w:after="100" w:afterAutospacing="1" w:line="240" w:lineRule="auto"/>
        <w:rPr>
          <w:rFonts w:ascii="Helvetica" w:eastAsia="Times New Roman" w:hAnsi="Helvetica" w:cs="Helvetica"/>
          <w:color w:val="333333"/>
          <w:sz w:val="20"/>
          <w:szCs w:val="20"/>
          <w:lang w:eastAsia="ru-RU"/>
        </w:rPr>
      </w:pPr>
      <w:r w:rsidRPr="00531430">
        <w:rPr>
          <w:rFonts w:ascii="Helvetica" w:eastAsia="Times New Roman" w:hAnsi="Helvetica" w:cs="Helvetica"/>
          <w:color w:val="333333"/>
          <w:sz w:val="20"/>
          <w:szCs w:val="20"/>
          <w:lang w:eastAsia="ru-RU"/>
        </w:rPr>
        <w:lastRenderedPageBreak/>
        <w:t> При нахождении террасы под открытым небом рекомендуется один - два раза в год обрабатывать доску защитным маслом от выгорания (иначе она станет серебристо - седая).</w:t>
      </w:r>
    </w:p>
    <w:p w:rsidR="0036431A" w:rsidRPr="00531430" w:rsidRDefault="0036431A" w:rsidP="0036431A">
      <w:pPr>
        <w:spacing w:before="100" w:beforeAutospacing="1" w:after="100" w:afterAutospacing="1" w:line="240" w:lineRule="auto"/>
        <w:rPr>
          <w:rFonts w:ascii="Helvetica" w:eastAsia="Times New Roman" w:hAnsi="Helvetica" w:cs="Helvetica"/>
          <w:color w:val="333333"/>
          <w:sz w:val="20"/>
          <w:szCs w:val="20"/>
          <w:lang w:eastAsia="ru-RU"/>
        </w:rPr>
      </w:pPr>
      <w:r w:rsidRPr="00531430">
        <w:rPr>
          <w:rFonts w:ascii="Helvetica" w:eastAsia="Times New Roman" w:hAnsi="Helvetica" w:cs="Helvetica"/>
          <w:color w:val="333333"/>
          <w:sz w:val="20"/>
          <w:szCs w:val="20"/>
          <w:lang w:eastAsia="ru-RU"/>
        </w:rPr>
        <w:t>Восстановить первоначальный цвет можно механическим путем (шлифовка), и после чистки покрытия, покрыть маслом.</w:t>
      </w:r>
    </w:p>
    <w:p w:rsidR="0036431A" w:rsidRPr="00531430" w:rsidRDefault="0036431A" w:rsidP="0036431A">
      <w:pPr>
        <w:spacing w:before="100" w:beforeAutospacing="1" w:after="100" w:afterAutospacing="1" w:line="240" w:lineRule="auto"/>
        <w:rPr>
          <w:rFonts w:ascii="Helvetica" w:eastAsia="Times New Roman" w:hAnsi="Helvetica" w:cs="Helvetica"/>
          <w:color w:val="333333"/>
          <w:sz w:val="20"/>
          <w:szCs w:val="20"/>
          <w:lang w:eastAsia="ru-RU"/>
        </w:rPr>
      </w:pPr>
      <w:r w:rsidRPr="00531430">
        <w:rPr>
          <w:rFonts w:ascii="Helvetica" w:eastAsia="Times New Roman" w:hAnsi="Helvetica" w:cs="Helvetica"/>
          <w:color w:val="333333"/>
          <w:sz w:val="20"/>
          <w:szCs w:val="20"/>
          <w:lang w:eastAsia="ru-RU"/>
        </w:rPr>
        <w:t> Поражение грибками и насекомыми исключено свойствами материала.</w:t>
      </w:r>
    </w:p>
    <w:p w:rsidR="0036431A" w:rsidRPr="00531430" w:rsidRDefault="0036431A" w:rsidP="0036431A">
      <w:pPr>
        <w:spacing w:before="100" w:beforeAutospacing="1" w:after="100" w:afterAutospacing="1" w:line="240" w:lineRule="auto"/>
        <w:rPr>
          <w:rFonts w:ascii="Helvetica" w:eastAsia="Times New Roman" w:hAnsi="Helvetica" w:cs="Helvetica"/>
          <w:color w:val="333333"/>
          <w:sz w:val="20"/>
          <w:szCs w:val="20"/>
          <w:lang w:eastAsia="ru-RU"/>
        </w:rPr>
      </w:pPr>
      <w:r w:rsidRPr="00531430">
        <w:rPr>
          <w:rFonts w:ascii="Helvetica" w:eastAsia="Times New Roman" w:hAnsi="Helvetica" w:cs="Helvetica"/>
          <w:color w:val="333333"/>
          <w:sz w:val="20"/>
          <w:szCs w:val="20"/>
          <w:lang w:eastAsia="ru-RU"/>
        </w:rPr>
        <w:t xml:space="preserve">При попадании на поверхность террасного </w:t>
      </w:r>
      <w:proofErr w:type="gramStart"/>
      <w:r w:rsidRPr="00531430">
        <w:rPr>
          <w:rFonts w:ascii="Helvetica" w:eastAsia="Times New Roman" w:hAnsi="Helvetica" w:cs="Helvetica"/>
          <w:color w:val="333333"/>
          <w:sz w:val="20"/>
          <w:szCs w:val="20"/>
          <w:lang w:eastAsia="ru-RU"/>
        </w:rPr>
        <w:t>покрытия  сигарет</w:t>
      </w:r>
      <w:proofErr w:type="gramEnd"/>
      <w:r w:rsidRPr="00531430">
        <w:rPr>
          <w:rFonts w:ascii="Helvetica" w:eastAsia="Times New Roman" w:hAnsi="Helvetica" w:cs="Helvetica"/>
          <w:color w:val="333333"/>
          <w:sz w:val="20"/>
          <w:szCs w:val="20"/>
          <w:lang w:eastAsia="ru-RU"/>
        </w:rPr>
        <w:t xml:space="preserve"> возгорания не произойдет, на поверхности доски останется пятно, которое можно удалить при помощи наждачной бумаги.</w:t>
      </w:r>
    </w:p>
    <w:p w:rsidR="008268FB" w:rsidRDefault="008268FB" w:rsidP="00F72BE3">
      <w:bookmarkStart w:id="0" w:name="_GoBack"/>
      <w:bookmarkEnd w:id="0"/>
    </w:p>
    <w:p w:rsidR="008268FB" w:rsidRDefault="008268FB" w:rsidP="00F72BE3"/>
    <w:p w:rsidR="008268FB" w:rsidRDefault="008268FB" w:rsidP="00F72BE3"/>
    <w:p w:rsidR="008268FB" w:rsidRDefault="008268FB" w:rsidP="00F72BE3"/>
    <w:p w:rsidR="008268FB" w:rsidRDefault="008268FB" w:rsidP="00F72BE3"/>
    <w:p w:rsidR="008268FB" w:rsidRDefault="008268FB" w:rsidP="00F72BE3"/>
    <w:p w:rsidR="008268FB" w:rsidRDefault="008268FB" w:rsidP="00F72BE3"/>
    <w:p w:rsidR="008268FB" w:rsidRDefault="008268FB" w:rsidP="00F72BE3"/>
    <w:p w:rsidR="008268FB" w:rsidRDefault="008268FB" w:rsidP="00F72BE3"/>
    <w:p w:rsidR="008268FB" w:rsidRDefault="008268FB" w:rsidP="00F72BE3"/>
    <w:p w:rsidR="008268FB" w:rsidRDefault="008268FB" w:rsidP="00F72BE3"/>
    <w:p w:rsidR="008268FB" w:rsidRDefault="008268FB" w:rsidP="00F72BE3"/>
    <w:p w:rsidR="008268FB" w:rsidRDefault="008268FB" w:rsidP="00F72BE3"/>
    <w:p w:rsidR="008268FB" w:rsidRPr="00F72BE3" w:rsidRDefault="008268FB" w:rsidP="00F72BE3"/>
    <w:sectPr w:rsidR="008268FB" w:rsidRPr="00F72BE3" w:rsidSect="00AD5449">
      <w:headerReference w:type="even" r:id="rId7"/>
      <w:headerReference w:type="default" r:id="rId8"/>
      <w:footerReference w:type="default" r:id="rId9"/>
      <w:headerReference w:type="first" r:id="rId10"/>
      <w:pgSz w:w="11906" w:h="16838"/>
      <w:pgMar w:top="851" w:right="851" w:bottom="851" w:left="1418"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BE3" w:rsidRDefault="00F72BE3" w:rsidP="00F72BE3">
      <w:pPr>
        <w:spacing w:after="0" w:line="240" w:lineRule="auto"/>
      </w:pPr>
      <w:r>
        <w:separator/>
      </w:r>
    </w:p>
  </w:endnote>
  <w:endnote w:type="continuationSeparator" w:id="0">
    <w:p w:rsidR="00F72BE3" w:rsidRDefault="00F72BE3" w:rsidP="00F72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04B" w:rsidRPr="00791ACC" w:rsidRDefault="0026545D" w:rsidP="008268FB">
    <w:pPr>
      <w:tabs>
        <w:tab w:val="left" w:pos="2537"/>
        <w:tab w:val="center" w:pos="4818"/>
      </w:tabs>
      <w:spacing w:after="0" w:line="240" w:lineRule="auto"/>
      <w:rPr>
        <w:sz w:val="25"/>
        <w:szCs w:val="25"/>
      </w:rPr>
    </w:pPr>
    <w:r>
      <w:rPr>
        <w:noProof/>
        <w:lang w:eastAsia="ru-RU"/>
      </w:rPr>
      <mc:AlternateContent>
        <mc:Choice Requires="wps">
          <w:drawing>
            <wp:anchor distT="0" distB="0" distL="114300" distR="114300" simplePos="0" relativeHeight="251662336" behindDoc="0" locked="0" layoutInCell="1" allowOverlap="1" wp14:anchorId="13ED4789" wp14:editId="10DE1C5A">
              <wp:simplePos x="0" y="0"/>
              <wp:positionH relativeFrom="column">
                <wp:posOffset>-117566</wp:posOffset>
              </wp:positionH>
              <wp:positionV relativeFrom="paragraph">
                <wp:posOffset>-13063</wp:posOffset>
              </wp:positionV>
              <wp:extent cx="6324600" cy="9525"/>
              <wp:effectExtent l="0" t="0" r="19050" b="28575"/>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6324600" cy="9525"/>
                      </a:xfrm>
                      <a:prstGeom prst="line">
                        <a:avLst/>
                      </a:prstGeom>
                      <a:ln w="12700">
                        <a:solidFill>
                          <a:srgbClr val="18341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66E1DD" id="Прямая соединительная линия 3"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9.25pt,-1.05pt" to="488.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NWGQIAAD0EAAAOAAAAZHJzL2Uyb0RvYy54bWysU82O0zAQviPxDpbvNE27W3ajpnvY1XJB&#10;UPF3dx27teQ/2aZpb8AZqY/AK3AAaaUFniF5I8ZOGhYQBxAXyzOe+Wa+b8bzi52SaMucF0aXOB+N&#10;MWKamkrodYlfvrh+cIaRD0RXRBrNSrxnHl8s7t+b17ZgE7MxsmIOAYj2RW1LvAnBFlnm6YYp4kfG&#10;Mg2P3DhFAphunVWO1ICuZDYZj2dZbVxlnaHMe/BedY94kfA5ZzQ85dyzgGSJobeQTpfOVTyzxZwU&#10;a0fsRtC+DfIPXSgiNBQdoK5IIOi1E79BKUGd8YaHETUqM5wLyhIHYJOPf2HzfEMsS1xAHG8Hmfz/&#10;g6VPtkuHRFXiKUaaKBhR86F90x6aL83H9oDat8235nPzqblpvjY37Tu437bv4R4fm9vefUDTqGRt&#10;fQGAl3rpesvbpYuy7LhTiEthX8GSJKGAOtqlOeyHObBdQBScs+nkZDaGcVF4Oz+dnEbwrEOJaNb5&#10;8IgZheKlxFLoqBIpyPaxD13oMSS6pUY1lJ08BMhoeyNFdS2kTIZbry6lQ1sCG5KfTU/y877anTCo&#10;LTW0EAl2lNIt7CXrCjxjHESE1jtyaX3ZAEsoZTrkPa7UEB3TOLQwJPatxb3/U2IfH1NZWu2/SR4y&#10;UmWjw5CshDauE+bn6mF3bJl38UcFOt5RgpWp9mnYSRrY0TSn/j/FT3DXTuk/fv3iOwAAAP//AwBQ&#10;SwMEFAAGAAgAAAAhAEcExfzeAAAACAEAAA8AAABkcnMvZG93bnJldi54bWxMj0FPg0AQhe8m/ofN&#10;mHhrF4gWiiyNmHhRL61NvC4whU3ZWWS3LfrrHU96m3nv5c03xWa2gzjj5I0jBfEyAoHUuNZQp2D/&#10;/rzIQPigqdWDI1TwhR425fVVofPWXWiL513oBJeQz7WCPoQxl9I3PVrtl25EYu/gJqsDr1Mn20lf&#10;uNwOMomilbTaEF/o9YhPPTbH3ckqqNLK3H1/vL6Z8PKZxLbO9tXaK3V7Mz8+gAg4h78w/OIzOpTM&#10;VLsTtV4MChZxds9RHpIYBAfWacpCzcIKZFnI/w+UPwAAAP//AwBQSwECLQAUAAYACAAAACEAtoM4&#10;kv4AAADhAQAAEwAAAAAAAAAAAAAAAAAAAAAAW0NvbnRlbnRfVHlwZXNdLnhtbFBLAQItABQABgAI&#10;AAAAIQA4/SH/1gAAAJQBAAALAAAAAAAAAAAAAAAAAC8BAABfcmVscy8ucmVsc1BLAQItABQABgAI&#10;AAAAIQDz/3NWGQIAAD0EAAAOAAAAAAAAAAAAAAAAAC4CAABkcnMvZTJvRG9jLnhtbFBLAQItABQA&#10;BgAIAAAAIQBHBMX83gAAAAgBAAAPAAAAAAAAAAAAAAAAAHMEAABkcnMvZG93bnJldi54bWxQSwUG&#10;AAAAAAQABADzAAAAfgUAAAAA&#10;" strokecolor="#183419" strokeweight="1pt">
              <v:stroke joinstyle="miter"/>
            </v:line>
          </w:pict>
        </mc:Fallback>
      </mc:AlternateContent>
    </w:r>
    <w:r w:rsidR="00791ACC">
      <w:rPr>
        <w:rFonts w:ascii="Times New Roman" w:eastAsia="Times New Roman" w:hAnsi="Times New Roman" w:cs="Times New Roman"/>
        <w:b/>
        <w:color w:val="000000"/>
        <w:sz w:val="24"/>
        <w:szCs w:val="24"/>
        <w:shd w:val="clear" w:color="auto" w:fill="FFFFFF"/>
        <w:lang w:val="en-US" w:eastAsia="ru-RU"/>
      </w:rPr>
      <w:tab/>
    </w:r>
    <w:r w:rsidR="00791ACC">
      <w:rPr>
        <w:rFonts w:ascii="Times New Roman" w:eastAsia="Times New Roman" w:hAnsi="Times New Roman" w:cs="Times New Roman"/>
        <w:b/>
        <w:color w:val="000000"/>
        <w:sz w:val="24"/>
        <w:szCs w:val="24"/>
        <w:shd w:val="clear" w:color="auto" w:fill="FFFFFF"/>
        <w:lang w:val="en-US" w:eastAsia="ru-RU"/>
      </w:rPr>
      <w:tab/>
    </w:r>
    <w:r w:rsidR="00A1204B" w:rsidRPr="00791ACC">
      <w:rPr>
        <w:rFonts w:ascii="Times New Roman" w:eastAsia="Times New Roman" w:hAnsi="Times New Roman" w:cs="Times New Roman"/>
        <w:b/>
        <w:color w:val="000000"/>
        <w:sz w:val="25"/>
        <w:szCs w:val="25"/>
        <w:shd w:val="clear" w:color="auto" w:fill="FFFFFF"/>
        <w:lang w:val="en-US" w:eastAsia="ru-RU"/>
      </w:rPr>
      <w:t>www</w:t>
    </w:r>
    <w:r w:rsidR="00A1204B" w:rsidRPr="00791ACC">
      <w:rPr>
        <w:rFonts w:ascii="Times New Roman" w:eastAsia="Times New Roman" w:hAnsi="Times New Roman" w:cs="Times New Roman"/>
        <w:b/>
        <w:color w:val="000000"/>
        <w:sz w:val="25"/>
        <w:szCs w:val="25"/>
        <w:shd w:val="clear" w:color="auto" w:fill="FFFFFF"/>
        <w:lang w:eastAsia="ru-RU"/>
      </w:rPr>
      <w:t>.</w:t>
    </w:r>
    <w:proofErr w:type="spellStart"/>
    <w:r w:rsidR="00A1204B" w:rsidRPr="00791ACC">
      <w:rPr>
        <w:rFonts w:ascii="Times New Roman" w:eastAsia="Times New Roman" w:hAnsi="Times New Roman" w:cs="Times New Roman"/>
        <w:b/>
        <w:color w:val="000000"/>
        <w:sz w:val="25"/>
        <w:szCs w:val="25"/>
        <w:shd w:val="clear" w:color="auto" w:fill="FFFFFF"/>
        <w:lang w:val="en-US" w:eastAsia="ru-RU"/>
      </w:rPr>
      <w:t>expolesdv</w:t>
    </w:r>
    <w:proofErr w:type="spellEnd"/>
    <w:r w:rsidR="00A1204B" w:rsidRPr="00791ACC">
      <w:rPr>
        <w:rFonts w:ascii="Times New Roman" w:eastAsia="Times New Roman" w:hAnsi="Times New Roman" w:cs="Times New Roman"/>
        <w:b/>
        <w:color w:val="000000"/>
        <w:sz w:val="25"/>
        <w:szCs w:val="25"/>
        <w:shd w:val="clear" w:color="auto" w:fill="FFFFFF"/>
        <w:lang w:eastAsia="ru-RU"/>
      </w:rPr>
      <w:t>.</w:t>
    </w:r>
    <w:proofErr w:type="spellStart"/>
    <w:r w:rsidR="00A1204B" w:rsidRPr="00791ACC">
      <w:rPr>
        <w:rFonts w:ascii="Times New Roman" w:eastAsia="Times New Roman" w:hAnsi="Times New Roman" w:cs="Times New Roman"/>
        <w:b/>
        <w:color w:val="000000"/>
        <w:sz w:val="25"/>
        <w:szCs w:val="25"/>
        <w:shd w:val="clear" w:color="auto" w:fill="FFFFFF"/>
        <w:lang w:val="en-US" w:eastAsia="ru-RU"/>
      </w:rPr>
      <w:t>ru</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BE3" w:rsidRDefault="00F72BE3" w:rsidP="00F72BE3">
      <w:pPr>
        <w:spacing w:after="0" w:line="240" w:lineRule="auto"/>
      </w:pPr>
      <w:r>
        <w:separator/>
      </w:r>
    </w:p>
  </w:footnote>
  <w:footnote w:type="continuationSeparator" w:id="0">
    <w:p w:rsidR="00F72BE3" w:rsidRDefault="00F72BE3" w:rsidP="00F72B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8FB" w:rsidRDefault="0036431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159969" o:spid="_x0000_s1029" type="#_x0000_t75" style="position:absolute;margin-left:0;margin-top:0;width:481.75pt;height:426.65pt;z-index:-251652096;mso-position-horizontal:center;mso-position-horizontal-relative:margin;mso-position-vertical:center;mso-position-vertical-relative:margin" o:allowincell="f">
          <v:imagedata r:id="rId1" o:title="expol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W w:w="10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261"/>
      <w:gridCol w:w="3962"/>
    </w:tblGrid>
    <w:tr w:rsidR="00F72BE3" w:rsidTr="00346C48">
      <w:tc>
        <w:tcPr>
          <w:tcW w:w="2835" w:type="dxa"/>
        </w:tcPr>
        <w:p w:rsidR="00F72BE3" w:rsidRDefault="00BB284A" w:rsidP="00F72BE3">
          <w:pPr>
            <w:pStyle w:val="a7"/>
            <w:ind w:right="283"/>
            <w:jc w:val="left"/>
            <w:rPr>
              <w:sz w:val="24"/>
            </w:rPr>
          </w:pPr>
          <w:r>
            <w:rPr>
              <w:noProof/>
              <w:sz w:val="24"/>
              <w:lang w:eastAsia="ru-RU"/>
            </w:rPr>
            <w:drawing>
              <wp:anchor distT="0" distB="0" distL="114300" distR="114300" simplePos="0" relativeHeight="251659264" behindDoc="1" locked="0" layoutInCell="1" allowOverlap="1" wp14:anchorId="497671DF" wp14:editId="5FFB4E7A">
                <wp:simplePos x="0" y="0"/>
                <wp:positionH relativeFrom="column">
                  <wp:posOffset>284480</wp:posOffset>
                </wp:positionH>
                <wp:positionV relativeFrom="paragraph">
                  <wp:posOffset>97155</wp:posOffset>
                </wp:positionV>
                <wp:extent cx="908050" cy="943610"/>
                <wp:effectExtent l="0" t="0" r="6350" b="8890"/>
                <wp:wrapTight wrapText="bothSides">
                  <wp:wrapPolygon edited="0">
                    <wp:start x="0" y="0"/>
                    <wp:lineTo x="0" y="21367"/>
                    <wp:lineTo x="21298" y="21367"/>
                    <wp:lineTo x="21298"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Эксполес_уменьш.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8050" cy="943610"/>
                        </a:xfrm>
                        <a:prstGeom prst="rect">
                          <a:avLst/>
                        </a:prstGeom>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-130810</wp:posOffset>
                    </wp:positionH>
                    <wp:positionV relativeFrom="paragraph">
                      <wp:posOffset>1169670</wp:posOffset>
                    </wp:positionV>
                    <wp:extent cx="6324600" cy="9525"/>
                    <wp:effectExtent l="0" t="0" r="19050" b="28575"/>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6324600" cy="9525"/>
                            </a:xfrm>
                            <a:prstGeom prst="line">
                              <a:avLst/>
                            </a:prstGeom>
                            <a:ln w="25400">
                              <a:solidFill>
                                <a:srgbClr val="18341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B2AEB0" id="Прямая соединительная линия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0.3pt,92.1pt" to="487.7pt,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Gh4GAIAAD0EAAAOAAAAZHJzL2Uyb0RvYy54bWysU81uEzEQviPxDpbvZJM0idpVNj20KhcE&#10;EX93x2snlvwn22STG3BGyiPwChyKVKnQZ9h9o469m6WAOIC4WJ7xfN/MfDOen++URFvmvDC6wKPB&#10;ECOmqSmFXhf4zeurJ6cY+UB0SaTRrMB75vH54vGjeWVzNjYbI0vmEJBon1e2wJsQbJ5lnm6YIn5g&#10;LNPwyI1TJIDp1lnpSAXsSmbj4XCWVcaV1hnKvAfvZfuIF4mfc0bDC849C0gWGGoL6XTpXMUzW8xJ&#10;vnbEbgTtyiD/UIUiQkPSnuqSBILeOfEblRLUGW94GFCjMsO5oCz1AN2Mhr9082pDLEu9gDje9jL5&#10;/0dLn2+XDokSZoeRJgpGVH9u3jeH+lv9pTmg5kN9V3+tr+ub+nt903yE+23zCe7xsb7t3Ac0ikpW&#10;1udAeKGXrrO8Xbooy447hbgU9m1MFD3QOtqlOez7ObBdQBScs5PxZDaEcVF4O5uOp5E8a1ki1jof&#10;njKjULwUWAodVSI52T7zoQ09hkS31Kgq8Hg6AcpoeyNFeSWkTIZbry6kQ1sCGzI6PZmMzrpsD8Ig&#10;t9RQQmywbSndwl6yNsFLxkFEKL1tLq0v62kJpUyHJFFigugI41BCD+xKi3v/J2AXH6EsrfbfgHtE&#10;ymx06MFKaONaYX7OHnbHknkbf1Sg7TtKsDLlPg07SQM7mubU/af4CR7aCf7j1y/uAQAA//8DAFBL&#10;AwQUAAYACAAAACEAvIW4oeEAAAALAQAADwAAAGRycy9kb3ducmV2LnhtbEyPTW/CMAyG75P2HyJP&#10;2g3SVRRY1xSNfUhIHCYYu4fGNGWNUzUBun8/c9qO9vvo9eNiMbhWnLEPjScFD+MEBFLlTUO1gt3n&#10;+2gOIkRNRreeUMEPBliUtzeFzo2/0AbP21gLLqGQawU2xi6XMlQWnQ5j3yFxdvC905HHvpam1xcu&#10;d61Mk2QqnW6IL1jd4YvF6nt7cgrMcpNVqVx9rFeH1+Wb7Y9fuDsqdX83PD+BiDjEPxiu+qwOJTvt&#10;/YlMEK2CUZpMGeVgPklBMPE4yyYg9tdNNgNZFvL/D+UvAAAA//8DAFBLAQItABQABgAIAAAAIQC2&#10;gziS/gAAAOEBAAATAAAAAAAAAAAAAAAAAAAAAABbQ29udGVudF9UeXBlc10ueG1sUEsBAi0AFAAG&#10;AAgAAAAhADj9If/WAAAAlAEAAAsAAAAAAAAAAAAAAAAALwEAAF9yZWxzLy5yZWxzUEsBAi0AFAAG&#10;AAgAAAAhAAuMaHgYAgAAPQQAAA4AAAAAAAAAAAAAAAAALgIAAGRycy9lMm9Eb2MueG1sUEsBAi0A&#10;FAAGAAgAAAAhALyFuKHhAAAACwEAAA8AAAAAAAAAAAAAAAAAcgQAAGRycy9kb3ducmV2LnhtbFBL&#10;BQYAAAAABAAEAPMAAACABQAAAAA=&#10;" strokecolor="#183419" strokeweight="2pt">
                    <v:stroke joinstyle="miter"/>
                  </v:line>
                </w:pict>
              </mc:Fallback>
            </mc:AlternateContent>
          </w:r>
        </w:p>
      </w:tc>
      <w:tc>
        <w:tcPr>
          <w:tcW w:w="3261" w:type="dxa"/>
        </w:tcPr>
        <w:p w:rsidR="00F72BE3" w:rsidRPr="00D3023C" w:rsidRDefault="00F72BE3" w:rsidP="00F72BE3">
          <w:pPr>
            <w:jc w:val="both"/>
            <w:rPr>
              <w:rFonts w:ascii="Times New Roman" w:eastAsia="Times New Roman" w:hAnsi="Times New Roman" w:cs="Times New Roman"/>
              <w:b/>
              <w:color w:val="000000"/>
              <w:sz w:val="23"/>
              <w:szCs w:val="23"/>
              <w:shd w:val="clear" w:color="auto" w:fill="FFFFFF"/>
              <w:lang w:eastAsia="ru-RU"/>
            </w:rPr>
          </w:pPr>
        </w:p>
        <w:p w:rsidR="00BB284A" w:rsidRDefault="00BB284A" w:rsidP="00F72BE3">
          <w:pPr>
            <w:jc w:val="both"/>
            <w:rPr>
              <w:rFonts w:ascii="Times New Roman" w:eastAsia="Times New Roman" w:hAnsi="Times New Roman" w:cs="Times New Roman"/>
              <w:b/>
              <w:color w:val="000000"/>
              <w:sz w:val="24"/>
              <w:szCs w:val="24"/>
              <w:shd w:val="clear" w:color="auto" w:fill="FFFFFF"/>
              <w:lang w:eastAsia="ru-RU"/>
            </w:rPr>
          </w:pPr>
        </w:p>
        <w:p w:rsidR="00F7611F" w:rsidRDefault="00F7611F" w:rsidP="00F72BE3">
          <w:pPr>
            <w:jc w:val="both"/>
            <w:rPr>
              <w:rFonts w:ascii="Times New Roman" w:eastAsia="Times New Roman" w:hAnsi="Times New Roman" w:cs="Times New Roman"/>
              <w:b/>
              <w:color w:val="000000"/>
              <w:sz w:val="24"/>
              <w:szCs w:val="24"/>
              <w:shd w:val="clear" w:color="auto" w:fill="FFFFFF"/>
              <w:lang w:eastAsia="ru-RU"/>
            </w:rPr>
          </w:pPr>
        </w:p>
        <w:p w:rsidR="00F72BE3" w:rsidRPr="00BB284A" w:rsidRDefault="00F72BE3" w:rsidP="00F72BE3">
          <w:pPr>
            <w:jc w:val="both"/>
            <w:rPr>
              <w:rFonts w:ascii="Times New Roman" w:eastAsia="Times New Roman" w:hAnsi="Times New Roman" w:cs="Times New Roman"/>
              <w:b/>
              <w:color w:val="000000"/>
              <w:sz w:val="24"/>
              <w:szCs w:val="24"/>
              <w:shd w:val="clear" w:color="auto" w:fill="FFFFFF"/>
              <w:lang w:eastAsia="ru-RU"/>
            </w:rPr>
          </w:pPr>
          <w:r w:rsidRPr="00BB284A">
            <w:rPr>
              <w:rFonts w:ascii="Times New Roman" w:eastAsia="Times New Roman" w:hAnsi="Times New Roman" w:cs="Times New Roman"/>
              <w:b/>
              <w:color w:val="000000"/>
              <w:sz w:val="24"/>
              <w:szCs w:val="24"/>
              <w:shd w:val="clear" w:color="auto" w:fill="FFFFFF"/>
              <w:lang w:eastAsia="ru-RU"/>
            </w:rPr>
            <w:t>ООО «</w:t>
          </w:r>
          <w:proofErr w:type="spellStart"/>
          <w:r w:rsidRPr="00BB284A">
            <w:rPr>
              <w:rFonts w:ascii="Times New Roman" w:eastAsia="Times New Roman" w:hAnsi="Times New Roman" w:cs="Times New Roman"/>
              <w:b/>
              <w:color w:val="000000"/>
              <w:sz w:val="24"/>
              <w:szCs w:val="24"/>
              <w:shd w:val="clear" w:color="auto" w:fill="FFFFFF"/>
              <w:lang w:eastAsia="ru-RU"/>
            </w:rPr>
            <w:t>Эксполес</w:t>
          </w:r>
          <w:proofErr w:type="spellEnd"/>
          <w:r w:rsidRPr="00BB284A">
            <w:rPr>
              <w:rFonts w:ascii="Times New Roman" w:eastAsia="Times New Roman" w:hAnsi="Times New Roman" w:cs="Times New Roman"/>
              <w:b/>
              <w:color w:val="000000"/>
              <w:sz w:val="24"/>
              <w:szCs w:val="24"/>
              <w:shd w:val="clear" w:color="auto" w:fill="FFFFFF"/>
              <w:lang w:eastAsia="ru-RU"/>
            </w:rPr>
            <w:t>»</w:t>
          </w:r>
        </w:p>
        <w:p w:rsidR="00F72BE3" w:rsidRPr="00D3023C" w:rsidRDefault="00F72BE3" w:rsidP="00F72BE3">
          <w:pPr>
            <w:jc w:val="both"/>
            <w:rPr>
              <w:rFonts w:ascii="Times New Roman" w:eastAsia="Times New Roman" w:hAnsi="Times New Roman" w:cs="Times New Roman"/>
              <w:color w:val="000000"/>
              <w:sz w:val="23"/>
              <w:szCs w:val="23"/>
              <w:shd w:val="clear" w:color="auto" w:fill="FFFFFF"/>
              <w:lang w:eastAsia="ru-RU"/>
            </w:rPr>
          </w:pPr>
          <w:r w:rsidRPr="00D3023C">
            <w:rPr>
              <w:rFonts w:ascii="Times New Roman" w:eastAsia="Times New Roman" w:hAnsi="Times New Roman" w:cs="Times New Roman"/>
              <w:color w:val="000000"/>
              <w:sz w:val="23"/>
              <w:szCs w:val="23"/>
              <w:shd w:val="clear" w:color="auto" w:fill="FFFFFF"/>
              <w:lang w:eastAsia="ru-RU"/>
            </w:rPr>
            <w:t>ИНН 2536097012</w:t>
          </w:r>
        </w:p>
        <w:p w:rsidR="00BB284A" w:rsidRDefault="00F72BE3" w:rsidP="00BB284A">
          <w:pPr>
            <w:jc w:val="both"/>
            <w:rPr>
              <w:rFonts w:ascii="Times New Roman" w:eastAsia="Times New Roman" w:hAnsi="Times New Roman" w:cs="Times New Roman"/>
              <w:color w:val="000000"/>
              <w:sz w:val="23"/>
              <w:szCs w:val="23"/>
              <w:shd w:val="clear" w:color="auto" w:fill="FFFFFF"/>
              <w:lang w:eastAsia="ru-RU"/>
            </w:rPr>
          </w:pPr>
          <w:r w:rsidRPr="00D3023C">
            <w:rPr>
              <w:rFonts w:ascii="Times New Roman" w:eastAsia="Times New Roman" w:hAnsi="Times New Roman" w:cs="Times New Roman"/>
              <w:color w:val="000000"/>
              <w:sz w:val="23"/>
              <w:szCs w:val="23"/>
              <w:shd w:val="clear" w:color="auto" w:fill="FFFFFF"/>
              <w:lang w:eastAsia="ru-RU"/>
            </w:rPr>
            <w:t>КПП 253601001</w:t>
          </w:r>
          <w:r w:rsidR="00BB284A" w:rsidRPr="00D3023C">
            <w:rPr>
              <w:rFonts w:ascii="Times New Roman" w:eastAsia="Times New Roman" w:hAnsi="Times New Roman" w:cs="Times New Roman"/>
              <w:color w:val="000000"/>
              <w:sz w:val="23"/>
              <w:szCs w:val="23"/>
              <w:shd w:val="clear" w:color="auto" w:fill="FFFFFF"/>
              <w:lang w:eastAsia="ru-RU"/>
            </w:rPr>
            <w:t xml:space="preserve"> </w:t>
          </w:r>
        </w:p>
        <w:p w:rsidR="00F72BE3" w:rsidRPr="00D3023C" w:rsidRDefault="00F72BE3" w:rsidP="00F72BE3">
          <w:pPr>
            <w:jc w:val="both"/>
            <w:rPr>
              <w:rFonts w:ascii="Times New Roman" w:eastAsia="Times New Roman" w:hAnsi="Times New Roman" w:cs="Times New Roman"/>
              <w:color w:val="000000"/>
              <w:sz w:val="23"/>
              <w:szCs w:val="23"/>
              <w:shd w:val="clear" w:color="auto" w:fill="FFFFFF"/>
              <w:lang w:eastAsia="ru-RU"/>
            </w:rPr>
          </w:pPr>
        </w:p>
        <w:p w:rsidR="00F72BE3" w:rsidRPr="00F72BE3" w:rsidRDefault="00F72BE3" w:rsidP="00F72BE3">
          <w:pPr>
            <w:rPr>
              <w:lang w:eastAsia="ar-SA"/>
            </w:rPr>
          </w:pPr>
        </w:p>
      </w:tc>
      <w:tc>
        <w:tcPr>
          <w:tcW w:w="3962" w:type="dxa"/>
        </w:tcPr>
        <w:p w:rsidR="00F72BE3" w:rsidRPr="00D3023C" w:rsidRDefault="00F72BE3" w:rsidP="00F72BE3">
          <w:pPr>
            <w:jc w:val="both"/>
            <w:rPr>
              <w:rFonts w:ascii="Times New Roman" w:eastAsia="Times New Roman" w:hAnsi="Times New Roman" w:cs="Times New Roman"/>
              <w:color w:val="000000"/>
              <w:sz w:val="23"/>
              <w:szCs w:val="23"/>
              <w:shd w:val="clear" w:color="auto" w:fill="FFFFFF"/>
              <w:lang w:eastAsia="ru-RU"/>
            </w:rPr>
          </w:pPr>
        </w:p>
        <w:p w:rsidR="00BB284A" w:rsidRDefault="00BB284A" w:rsidP="00F72BE3">
          <w:pPr>
            <w:jc w:val="both"/>
            <w:rPr>
              <w:rFonts w:ascii="Times New Roman" w:eastAsia="Times New Roman" w:hAnsi="Times New Roman" w:cs="Times New Roman"/>
              <w:color w:val="000000"/>
              <w:sz w:val="23"/>
              <w:szCs w:val="23"/>
              <w:shd w:val="clear" w:color="auto" w:fill="FFFFFF"/>
              <w:lang w:eastAsia="ru-RU"/>
            </w:rPr>
          </w:pPr>
        </w:p>
        <w:p w:rsidR="00F7611F" w:rsidRDefault="00F7611F" w:rsidP="00F72BE3">
          <w:pPr>
            <w:jc w:val="both"/>
            <w:rPr>
              <w:rFonts w:ascii="Times New Roman" w:eastAsia="Times New Roman" w:hAnsi="Times New Roman" w:cs="Times New Roman"/>
              <w:color w:val="000000"/>
              <w:sz w:val="23"/>
              <w:szCs w:val="23"/>
              <w:shd w:val="clear" w:color="auto" w:fill="FFFFFF"/>
              <w:lang w:eastAsia="ru-RU"/>
            </w:rPr>
          </w:pPr>
        </w:p>
        <w:p w:rsidR="00346C48" w:rsidRPr="00F7611F" w:rsidRDefault="00346C48" w:rsidP="00346C48">
          <w:pPr>
            <w:jc w:val="both"/>
            <w:rPr>
              <w:rFonts w:ascii="Times New Roman" w:eastAsia="Times New Roman" w:hAnsi="Times New Roman" w:cs="Times New Roman"/>
              <w:b/>
              <w:color w:val="000000"/>
              <w:sz w:val="23"/>
              <w:szCs w:val="23"/>
              <w:shd w:val="clear" w:color="auto" w:fill="FFFFFF"/>
              <w:lang w:eastAsia="ru-RU"/>
            </w:rPr>
          </w:pPr>
          <w:r>
            <w:rPr>
              <w:rFonts w:ascii="Times New Roman" w:eastAsia="Times New Roman" w:hAnsi="Times New Roman" w:cs="Times New Roman"/>
              <w:b/>
              <w:color w:val="000000"/>
              <w:sz w:val="23"/>
              <w:szCs w:val="23"/>
              <w:shd w:val="clear" w:color="auto" w:fill="FFFFFF"/>
              <w:lang w:eastAsia="ru-RU"/>
            </w:rPr>
            <w:t>г. Владивосток</w:t>
          </w:r>
          <w:r w:rsidRPr="00F7611F">
            <w:rPr>
              <w:rFonts w:ascii="Times New Roman" w:eastAsia="Times New Roman" w:hAnsi="Times New Roman" w:cs="Times New Roman"/>
              <w:b/>
              <w:color w:val="000000"/>
              <w:sz w:val="23"/>
              <w:szCs w:val="23"/>
              <w:shd w:val="clear" w:color="auto" w:fill="FFFFFF"/>
              <w:lang w:eastAsia="ru-RU"/>
            </w:rPr>
            <w:t>,</w:t>
          </w:r>
        </w:p>
        <w:p w:rsidR="00346C48" w:rsidRPr="00F7611F" w:rsidRDefault="00346C48" w:rsidP="00346C48">
          <w:pPr>
            <w:jc w:val="both"/>
            <w:rPr>
              <w:rFonts w:ascii="Times New Roman" w:eastAsia="Times New Roman" w:hAnsi="Times New Roman" w:cs="Times New Roman"/>
              <w:b/>
              <w:color w:val="000000"/>
              <w:sz w:val="23"/>
              <w:szCs w:val="23"/>
              <w:shd w:val="clear" w:color="auto" w:fill="FFFFFF"/>
              <w:lang w:eastAsia="ru-RU"/>
            </w:rPr>
          </w:pPr>
          <w:r>
            <w:rPr>
              <w:rFonts w:ascii="Times New Roman" w:eastAsia="Times New Roman" w:hAnsi="Times New Roman" w:cs="Times New Roman"/>
              <w:b/>
              <w:color w:val="000000"/>
              <w:sz w:val="23"/>
              <w:szCs w:val="23"/>
              <w:shd w:val="clear" w:color="auto" w:fill="FFFFFF"/>
              <w:lang w:eastAsia="ru-RU"/>
            </w:rPr>
            <w:t>пр-т 100-лет Владивостока, 57н</w:t>
          </w:r>
        </w:p>
        <w:p w:rsidR="00F72BE3" w:rsidRPr="00D3023C" w:rsidRDefault="00346C48" w:rsidP="00346C48">
          <w:pPr>
            <w:jc w:val="both"/>
            <w:rPr>
              <w:rFonts w:ascii="Times New Roman" w:hAnsi="Times New Roman" w:cs="Times New Roman"/>
              <w:sz w:val="24"/>
            </w:rPr>
          </w:pPr>
          <w:r>
            <w:rPr>
              <w:rFonts w:ascii="Times New Roman" w:eastAsia="Times New Roman" w:hAnsi="Times New Roman" w:cs="Times New Roman"/>
              <w:b/>
              <w:color w:val="000000"/>
              <w:sz w:val="23"/>
              <w:szCs w:val="23"/>
              <w:shd w:val="clear" w:color="auto" w:fill="FFFFFF"/>
              <w:lang w:eastAsia="ru-RU"/>
            </w:rPr>
            <w:t>т</w:t>
          </w:r>
          <w:r w:rsidRPr="00F7611F">
            <w:rPr>
              <w:rFonts w:ascii="Times New Roman" w:eastAsia="Times New Roman" w:hAnsi="Times New Roman" w:cs="Times New Roman"/>
              <w:b/>
              <w:color w:val="000000"/>
              <w:sz w:val="23"/>
              <w:szCs w:val="23"/>
              <w:shd w:val="clear" w:color="auto" w:fill="FFFFFF"/>
              <w:lang w:eastAsia="ru-RU"/>
            </w:rPr>
            <w:t xml:space="preserve">ел. +7 (423) </w:t>
          </w:r>
          <w:r>
            <w:rPr>
              <w:rFonts w:ascii="Times New Roman" w:eastAsia="Times New Roman" w:hAnsi="Times New Roman" w:cs="Times New Roman"/>
              <w:b/>
              <w:color w:val="000000"/>
              <w:sz w:val="23"/>
              <w:szCs w:val="23"/>
              <w:shd w:val="clear" w:color="auto" w:fill="FFFFFF"/>
              <w:lang w:eastAsia="ru-RU"/>
            </w:rPr>
            <w:t>233-28-18</w:t>
          </w:r>
        </w:p>
      </w:tc>
    </w:tr>
  </w:tbl>
  <w:p w:rsidR="00F72BE3" w:rsidRDefault="0036431A" w:rsidP="00F7611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159970" o:spid="_x0000_s1030" type="#_x0000_t75" style="position:absolute;margin-left:0;margin-top:0;width:481.75pt;height:426.65pt;z-index:-251651072;mso-position-horizontal:center;mso-position-horizontal-relative:margin;mso-position-vertical:center;mso-position-vertical-relative:margin" o:allowincell="f">
          <v:imagedata r:id="rId2" o:title="expole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8FB" w:rsidRDefault="0036431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159968" o:spid="_x0000_s1028" type="#_x0000_t75" style="position:absolute;margin-left:0;margin-top:0;width:481.75pt;height:426.65pt;z-index:-251653120;mso-position-horizontal:center;mso-position-horizontal-relative:margin;mso-position-vertical:center;mso-position-vertical-relative:margin" o:allowincell="f">
          <v:imagedata r:id="rId1" o:title="expole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BE3"/>
    <w:rsid w:val="0026545D"/>
    <w:rsid w:val="00346C48"/>
    <w:rsid w:val="0036431A"/>
    <w:rsid w:val="003A7168"/>
    <w:rsid w:val="00791ACC"/>
    <w:rsid w:val="00802D46"/>
    <w:rsid w:val="008268FB"/>
    <w:rsid w:val="009D4A45"/>
    <w:rsid w:val="00A0381D"/>
    <w:rsid w:val="00A1204B"/>
    <w:rsid w:val="00AD5449"/>
    <w:rsid w:val="00BB284A"/>
    <w:rsid w:val="00C15EB2"/>
    <w:rsid w:val="00D73D39"/>
    <w:rsid w:val="00F72BE3"/>
    <w:rsid w:val="00F76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315AB34-8A55-4AFE-B444-F71FA674E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2BE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72BE3"/>
  </w:style>
  <w:style w:type="paragraph" w:styleId="a5">
    <w:name w:val="footer"/>
    <w:basedOn w:val="a"/>
    <w:link w:val="a6"/>
    <w:uiPriority w:val="99"/>
    <w:unhideWhenUsed/>
    <w:rsid w:val="00F72BE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72BE3"/>
  </w:style>
  <w:style w:type="paragraph" w:styleId="a7">
    <w:name w:val="Title"/>
    <w:basedOn w:val="a"/>
    <w:next w:val="a"/>
    <w:link w:val="a8"/>
    <w:qFormat/>
    <w:rsid w:val="00F72BE3"/>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8">
    <w:name w:val="Название Знак"/>
    <w:basedOn w:val="a0"/>
    <w:link w:val="a7"/>
    <w:rsid w:val="00F72BE3"/>
    <w:rPr>
      <w:rFonts w:ascii="Times New Roman" w:eastAsia="Times New Roman" w:hAnsi="Times New Roman" w:cs="Times New Roman"/>
      <w:sz w:val="28"/>
      <w:szCs w:val="20"/>
      <w:lang w:eastAsia="ar-SA"/>
    </w:rPr>
  </w:style>
  <w:style w:type="table" w:styleId="a9">
    <w:name w:val="Table Grid"/>
    <w:basedOn w:val="a1"/>
    <w:uiPriority w:val="59"/>
    <w:rsid w:val="00F72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F72B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F72BE3"/>
    <w:rPr>
      <w:b/>
      <w:bCs/>
    </w:rPr>
  </w:style>
  <w:style w:type="paragraph" w:styleId="ac">
    <w:name w:val="Balloon Text"/>
    <w:basedOn w:val="a"/>
    <w:link w:val="ad"/>
    <w:uiPriority w:val="99"/>
    <w:semiHidden/>
    <w:unhideWhenUsed/>
    <w:rsid w:val="0026545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654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492901">
      <w:bodyDiv w:val="1"/>
      <w:marLeft w:val="0"/>
      <w:marRight w:val="0"/>
      <w:marTop w:val="0"/>
      <w:marBottom w:val="0"/>
      <w:divBdr>
        <w:top w:val="none" w:sz="0" w:space="0" w:color="auto"/>
        <w:left w:val="none" w:sz="0" w:space="0" w:color="auto"/>
        <w:bottom w:val="none" w:sz="0" w:space="0" w:color="auto"/>
        <w:right w:val="none" w:sz="0" w:space="0" w:color="auto"/>
      </w:divBdr>
      <w:divsChild>
        <w:div w:id="861864959">
          <w:marLeft w:val="0"/>
          <w:marRight w:val="0"/>
          <w:marTop w:val="0"/>
          <w:marBottom w:val="0"/>
          <w:divBdr>
            <w:top w:val="none" w:sz="0" w:space="0" w:color="auto"/>
            <w:left w:val="none" w:sz="0" w:space="0" w:color="auto"/>
            <w:bottom w:val="none" w:sz="0" w:space="0" w:color="auto"/>
            <w:right w:val="none" w:sz="0" w:space="0" w:color="auto"/>
          </w:divBdr>
          <w:divsChild>
            <w:div w:id="88743549">
              <w:marLeft w:val="0"/>
              <w:marRight w:val="0"/>
              <w:marTop w:val="0"/>
              <w:marBottom w:val="0"/>
              <w:divBdr>
                <w:top w:val="none" w:sz="0" w:space="0" w:color="auto"/>
                <w:left w:val="none" w:sz="0" w:space="0" w:color="auto"/>
                <w:bottom w:val="none" w:sz="0" w:space="0" w:color="auto"/>
                <w:right w:val="none" w:sz="0" w:space="0" w:color="auto"/>
              </w:divBdr>
              <w:divsChild>
                <w:div w:id="871383161">
                  <w:marLeft w:val="0"/>
                  <w:marRight w:val="0"/>
                  <w:marTop w:val="0"/>
                  <w:marBottom w:val="0"/>
                  <w:divBdr>
                    <w:top w:val="none" w:sz="0" w:space="0" w:color="auto"/>
                    <w:left w:val="none" w:sz="0" w:space="0" w:color="auto"/>
                    <w:bottom w:val="none" w:sz="0" w:space="0" w:color="auto"/>
                    <w:right w:val="none" w:sz="0" w:space="0" w:color="auto"/>
                  </w:divBdr>
                  <w:divsChild>
                    <w:div w:id="107626719">
                      <w:marLeft w:val="0"/>
                      <w:marRight w:val="0"/>
                      <w:marTop w:val="0"/>
                      <w:marBottom w:val="0"/>
                      <w:divBdr>
                        <w:top w:val="none" w:sz="0" w:space="0" w:color="auto"/>
                        <w:left w:val="none" w:sz="0" w:space="0" w:color="auto"/>
                        <w:bottom w:val="none" w:sz="0" w:space="0" w:color="auto"/>
                        <w:right w:val="none" w:sz="0" w:space="0" w:color="auto"/>
                      </w:divBdr>
                      <w:divsChild>
                        <w:div w:id="120734444">
                          <w:marLeft w:val="0"/>
                          <w:marRight w:val="0"/>
                          <w:marTop w:val="0"/>
                          <w:marBottom w:val="0"/>
                          <w:divBdr>
                            <w:top w:val="none" w:sz="0" w:space="0" w:color="auto"/>
                            <w:left w:val="none" w:sz="0" w:space="0" w:color="auto"/>
                            <w:bottom w:val="none" w:sz="0" w:space="0" w:color="auto"/>
                            <w:right w:val="none" w:sz="0" w:space="0" w:color="auto"/>
                          </w:divBdr>
                          <w:divsChild>
                            <w:div w:id="54094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03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1081</Words>
  <Characters>6168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 Колесниченко</dc:creator>
  <cp:keywords/>
  <dc:description/>
  <cp:lastModifiedBy>Вероника Колесниченко</cp:lastModifiedBy>
  <cp:revision>2</cp:revision>
  <cp:lastPrinted>2017-06-28T01:35:00Z</cp:lastPrinted>
  <dcterms:created xsi:type="dcterms:W3CDTF">2017-07-27T01:49:00Z</dcterms:created>
  <dcterms:modified xsi:type="dcterms:W3CDTF">2017-07-27T01:49:00Z</dcterms:modified>
</cp:coreProperties>
</file>